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C1" w:rsidRPr="009B5295" w:rsidRDefault="00F110C1" w:rsidP="00F11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0C1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F110C1">
        <w:rPr>
          <w:rFonts w:ascii="Times New Roman" w:hAnsi="Times New Roman" w:cs="Times New Roman"/>
          <w:sz w:val="24"/>
          <w:szCs w:val="24"/>
        </w:rPr>
        <w:t>"</w:t>
      </w:r>
      <w:r w:rsidR="00FB1E2B">
        <w:rPr>
          <w:rFonts w:ascii="Times New Roman" w:hAnsi="Times New Roman" w:cs="Times New Roman"/>
          <w:b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B5295">
        <w:rPr>
          <w:rFonts w:ascii="Times New Roman" w:hAnsi="Times New Roman" w:cs="Times New Roman"/>
          <w:b/>
          <w:sz w:val="24"/>
          <w:szCs w:val="24"/>
        </w:rPr>
        <w:t>"</w:t>
      </w:r>
      <w:r w:rsidR="009B5295" w:rsidRPr="009B5295">
        <w:rPr>
          <w:rFonts w:ascii="Times New Roman" w:hAnsi="Times New Roman" w:cs="Times New Roman"/>
          <w:b/>
          <w:sz w:val="24"/>
          <w:szCs w:val="24"/>
        </w:rPr>
        <w:t xml:space="preserve"> НА ТЕРРИТОРИИ ТАЙШЕТСКОГО РАЙОНА</w:t>
      </w:r>
    </w:p>
    <w:p w:rsidR="009B5295" w:rsidRDefault="009B5295" w:rsidP="009B529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9B5295" w:rsidRDefault="009B5295" w:rsidP="009B529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F5" w:rsidRPr="009B5295" w:rsidRDefault="009B5295" w:rsidP="00DC6B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295">
        <w:rPr>
          <w:rFonts w:ascii="Times New Roman" w:hAnsi="Times New Roman" w:cs="Times New Roman"/>
          <w:b/>
          <w:sz w:val="24"/>
          <w:szCs w:val="24"/>
        </w:rPr>
        <w:t>Глава 1. ПРЕДМЕТ РЕГУЛИРОВАНИЯ АДМИНИСТРАТИВНОГО РЕГЛАМЕНТА</w:t>
      </w:r>
    </w:p>
    <w:p w:rsidR="009B5295" w:rsidRPr="00FB1E2B" w:rsidRDefault="009B5295" w:rsidP="00DC6B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77AD" w:rsidRDefault="00DC6BF5" w:rsidP="005177A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E2B">
        <w:rPr>
          <w:rFonts w:ascii="Times New Roman" w:hAnsi="Times New Roman" w:cs="Times New Roman"/>
          <w:sz w:val="24"/>
          <w:szCs w:val="24"/>
        </w:rPr>
        <w:t xml:space="preserve">1.1. </w:t>
      </w:r>
      <w:r w:rsidR="005177AD" w:rsidRPr="0051418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5177AD" w:rsidRPr="00514186">
        <w:rPr>
          <w:szCs w:val="24"/>
        </w:rPr>
        <w:t>"</w:t>
      </w:r>
      <w:r w:rsidR="005177AD" w:rsidRPr="00514186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</w:t>
      </w:r>
      <w:r w:rsidR="005177AD"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 w:rsidR="005177AD">
        <w:rPr>
          <w:szCs w:val="24"/>
        </w:rPr>
        <w:t>"</w:t>
      </w:r>
      <w:r w:rsidR="005177AD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административных процедур при осуществлении полномочий по предоставлению муниципальной услуги </w:t>
      </w:r>
      <w:r w:rsidR="005177A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администрацией </w:t>
      </w:r>
      <w:proofErr w:type="spellStart"/>
      <w:r w:rsidR="005177AD">
        <w:rPr>
          <w:rFonts w:ascii="Times New Roman" w:hAnsi="Times New Roman" w:cs="Times New Roman"/>
          <w:color w:val="2D2D2D"/>
          <w:spacing w:val="2"/>
          <w:sz w:val="24"/>
          <w:szCs w:val="24"/>
        </w:rPr>
        <w:t>Тайшетского</w:t>
      </w:r>
      <w:proofErr w:type="spellEnd"/>
      <w:r w:rsidR="005177A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</w:t>
      </w:r>
      <w:r w:rsidR="005177AD">
        <w:rPr>
          <w:rFonts w:ascii="Times New Roman" w:hAnsi="Times New Roman" w:cs="Times New Roman"/>
          <w:sz w:val="24"/>
          <w:szCs w:val="24"/>
        </w:rPr>
        <w:t>а Иркутской области.</w:t>
      </w:r>
    </w:p>
    <w:p w:rsidR="00DC6BF5" w:rsidRDefault="00DC6BF5" w:rsidP="0051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242" w:rsidRDefault="00FE5242" w:rsidP="00FE5242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КРУГ ЗАЯВИТЕЛЕЙ</w:t>
      </w:r>
    </w:p>
    <w:p w:rsidR="00FE5242" w:rsidRPr="00F121D1" w:rsidRDefault="00FE5242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603" w:rsidRPr="006A4603" w:rsidRDefault="006A4603" w:rsidP="00D240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Pr="006A4603">
        <w:rPr>
          <w:rFonts w:ascii="Times New Roman" w:hAnsi="Times New Roman" w:cs="Times New Roman"/>
          <w:sz w:val="24"/>
        </w:rPr>
        <w:t>Получатели услуги: физические лица, индивидуальные предприниматели, юридические лица (далее - заявитель).</w:t>
      </w:r>
    </w:p>
    <w:p w:rsidR="00DC6BF5" w:rsidRPr="006A4603" w:rsidRDefault="006A4603" w:rsidP="00D2403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6A4603">
        <w:rPr>
          <w:rFonts w:ascii="Times New Roman" w:hAnsi="Times New Roman" w:cs="Times New Roman"/>
          <w:sz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FE5242" w:rsidRDefault="00FE5242" w:rsidP="00FE5242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CD6E1D" w:rsidRPr="00DC6BF5" w:rsidRDefault="00CD6E1D" w:rsidP="00DC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F5" w:rsidRPr="00F121D1" w:rsidRDefault="00DC6BF5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1D1">
        <w:rPr>
          <w:rFonts w:ascii="Times New Roman" w:hAnsi="Times New Roman" w:cs="Times New Roman"/>
          <w:sz w:val="24"/>
          <w:szCs w:val="24"/>
        </w:rPr>
        <w:t xml:space="preserve">1.4. Информирование о порядке предоставления </w:t>
      </w:r>
      <w:r w:rsidR="006B6F0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121D1">
        <w:rPr>
          <w:rFonts w:ascii="Times New Roman" w:hAnsi="Times New Roman" w:cs="Times New Roman"/>
          <w:sz w:val="24"/>
          <w:szCs w:val="24"/>
        </w:rPr>
        <w:t>услуги осуществляется:</w:t>
      </w:r>
    </w:p>
    <w:p w:rsidR="00DC6BF5" w:rsidRPr="00DC6BF5" w:rsidRDefault="00DC6BF5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1D1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уполномоченный орган местного самоуправления </w:t>
      </w:r>
      <w:r w:rsidR="00B56193" w:rsidRPr="00F121D1">
        <w:rPr>
          <w:rFonts w:ascii="Times New Roman" w:hAnsi="Times New Roman" w:cs="Times New Roman"/>
          <w:sz w:val="24"/>
          <w:szCs w:val="24"/>
        </w:rPr>
        <w:t xml:space="preserve">- </w:t>
      </w:r>
      <w:r w:rsidR="00B56193" w:rsidRPr="00B56193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56193">
        <w:rPr>
          <w:rFonts w:ascii="Times New Roman" w:hAnsi="Times New Roman" w:cs="Times New Roman"/>
          <w:kern w:val="22"/>
          <w:sz w:val="24"/>
          <w:szCs w:val="24"/>
        </w:rPr>
        <w:t>земельных отношений</w:t>
      </w:r>
      <w:r w:rsidR="00B56193" w:rsidRPr="00B56193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="00B56193" w:rsidRPr="00B56193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B56193" w:rsidRPr="00B56193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B56193" w:rsidRPr="00B5619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6E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6193" w:rsidRPr="00B5619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C733A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</w:t>
      </w:r>
      <w:r w:rsidR="00B56193" w:rsidRPr="00B56193">
        <w:rPr>
          <w:rFonts w:ascii="Times New Roman" w:hAnsi="Times New Roman" w:cs="Times New Roman"/>
          <w:sz w:val="24"/>
          <w:szCs w:val="24"/>
        </w:rPr>
        <w:t>)</w:t>
      </w:r>
      <w:r w:rsidR="00B561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или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предоставления муниципальных услуг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193">
        <w:rPr>
          <w:rFonts w:ascii="Times New Roman" w:hAnsi="Times New Roman" w:cs="Times New Roman"/>
          <w:sz w:val="24"/>
          <w:szCs w:val="24"/>
        </w:rPr>
        <w:t>многофункциональный центр);</w:t>
      </w:r>
    </w:p>
    <w:p w:rsidR="00DC6BF5" w:rsidRPr="00DC6BF5" w:rsidRDefault="00DC6BF5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2) по телефону в 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местного самоуправления или многофункциональном центре;</w:t>
      </w:r>
    </w:p>
    <w:p w:rsidR="00DC6BF5" w:rsidRPr="00DC6BF5" w:rsidRDefault="00DC6BF5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связи;</w:t>
      </w:r>
    </w:p>
    <w:p w:rsidR="00DC6BF5" w:rsidRPr="00DC6BF5" w:rsidRDefault="00DC6BF5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 (</w:t>
      </w:r>
      <w:hyperlink r:id="rId6" w:history="1">
        <w:r w:rsidR="006E4CF4" w:rsidRPr="003F6AB5">
          <w:rPr>
            <w:rStyle w:val="a3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Pr="00DC6BF5">
        <w:rPr>
          <w:rFonts w:ascii="Times New Roman" w:hAnsi="Times New Roman" w:cs="Times New Roman"/>
          <w:sz w:val="24"/>
          <w:szCs w:val="24"/>
        </w:rPr>
        <w:t>)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(далее – Единый портал);</w:t>
      </w:r>
    </w:p>
    <w:p w:rsidR="00DC6BF5" w:rsidRPr="009C733A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на региональном портале государственных и муниципальных услуг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 xml:space="preserve">(функций), </w:t>
      </w:r>
      <w:proofErr w:type="gramStart"/>
      <w:r w:rsidRPr="00DC6BF5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системой </w:t>
      </w:r>
      <w:r w:rsidR="009C733A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9C733A" w:rsidRPr="009C733A">
        <w:rPr>
          <w:rFonts w:ascii="Times New Roman" w:hAnsi="Times New Roman" w:cs="Times New Roman"/>
          <w:sz w:val="24"/>
          <w:szCs w:val="24"/>
        </w:rPr>
        <w:t>области: http://38.gosuslugi.ru</w:t>
      </w:r>
      <w:r w:rsidRPr="009C733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6E4CF4" w:rsidRPr="009C733A">
        <w:rPr>
          <w:rFonts w:ascii="Times New Roman" w:hAnsi="Times New Roman" w:cs="Times New Roman"/>
          <w:sz w:val="24"/>
          <w:szCs w:val="24"/>
        </w:rPr>
        <w:t xml:space="preserve"> </w:t>
      </w:r>
      <w:r w:rsidRPr="009C733A">
        <w:rPr>
          <w:rFonts w:ascii="Times New Roman" w:hAnsi="Times New Roman" w:cs="Times New Roman"/>
          <w:sz w:val="24"/>
          <w:szCs w:val="24"/>
        </w:rPr>
        <w:t>региональный портал);</w:t>
      </w:r>
    </w:p>
    <w:p w:rsidR="00DC6BF5" w:rsidRPr="009C733A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733A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местного </w:t>
      </w:r>
      <w:r w:rsidR="009C733A" w:rsidRPr="009C733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"Интернет": http://www. </w:t>
      </w:r>
      <w:hyperlink r:id="rId7" w:history="1">
        <w:proofErr w:type="spellStart"/>
        <w:r w:rsidR="009C733A" w:rsidRPr="009C733A">
          <w:rPr>
            <w:rStyle w:val="a3"/>
            <w:rFonts w:ascii="Times New Roman" w:hAnsi="Times New Roman" w:cs="Times New Roman"/>
            <w:sz w:val="24"/>
            <w:szCs w:val="24"/>
          </w:rPr>
          <w:t>taishet</w:t>
        </w:r>
        <w:proofErr w:type="spellEnd"/>
        <w:r w:rsidR="009C733A" w:rsidRPr="009C73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733A" w:rsidRPr="009C73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irkmo</w:t>
        </w:r>
        <w:proofErr w:type="spellEnd"/>
        <w:r w:rsidR="009C733A" w:rsidRPr="009C73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733A" w:rsidRPr="009C73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733A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C6BF5" w:rsidRPr="009C733A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33A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</w:t>
      </w:r>
      <w:r w:rsidR="006E4CF4" w:rsidRPr="009C733A">
        <w:rPr>
          <w:rFonts w:ascii="Times New Roman" w:hAnsi="Times New Roman" w:cs="Times New Roman"/>
          <w:sz w:val="24"/>
          <w:szCs w:val="24"/>
        </w:rPr>
        <w:t xml:space="preserve"> </w:t>
      </w:r>
      <w:r w:rsidRPr="009C733A">
        <w:rPr>
          <w:rFonts w:ascii="Times New Roman" w:hAnsi="Times New Roman" w:cs="Times New Roman"/>
          <w:sz w:val="24"/>
          <w:szCs w:val="24"/>
        </w:rPr>
        <w:t>органа местного</w:t>
      </w:r>
      <w:r w:rsidR="006E4CF4" w:rsidRPr="009C733A">
        <w:rPr>
          <w:rFonts w:ascii="Times New Roman" w:hAnsi="Times New Roman" w:cs="Times New Roman"/>
          <w:sz w:val="24"/>
          <w:szCs w:val="24"/>
        </w:rPr>
        <w:t xml:space="preserve"> </w:t>
      </w:r>
      <w:r w:rsidRPr="009C733A">
        <w:rPr>
          <w:rFonts w:ascii="Times New Roman" w:hAnsi="Times New Roman" w:cs="Times New Roman"/>
          <w:sz w:val="24"/>
          <w:szCs w:val="24"/>
        </w:rPr>
        <w:t>самоуправления или многофункционального центра.</w:t>
      </w:r>
    </w:p>
    <w:p w:rsidR="00DC6BF5" w:rsidRPr="009C733A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33A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DC6BF5" w:rsidRPr="00DC6BF5" w:rsidRDefault="00DC6BF5" w:rsidP="009C7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33A">
        <w:rPr>
          <w:rFonts w:ascii="Times New Roman" w:hAnsi="Times New Roman" w:cs="Times New Roman"/>
          <w:sz w:val="24"/>
          <w:szCs w:val="24"/>
        </w:rPr>
        <w:t xml:space="preserve">способов подачи заявления о </w:t>
      </w:r>
      <w:r w:rsidR="00F121D1">
        <w:rPr>
          <w:rFonts w:ascii="Times New Roman" w:hAnsi="Times New Roman" w:cs="Times New Roman"/>
          <w:sz w:val="24"/>
          <w:szCs w:val="24"/>
        </w:rPr>
        <w:t>предоставлении</w:t>
      </w:r>
      <w:r w:rsidRPr="009C733A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5177AD">
        <w:rPr>
          <w:rFonts w:ascii="Times New Roman" w:hAnsi="Times New Roman" w:cs="Times New Roman"/>
          <w:color w:val="000000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DC6BF5">
        <w:rPr>
          <w:rFonts w:ascii="Times New Roman" w:hAnsi="Times New Roman" w:cs="Times New Roman"/>
          <w:sz w:val="24"/>
          <w:szCs w:val="24"/>
        </w:rPr>
        <w:t xml:space="preserve"> (далее - заявление о выдаче разрешения на </w:t>
      </w:r>
      <w:r w:rsidR="005177AD">
        <w:rPr>
          <w:rFonts w:ascii="Times New Roman" w:hAnsi="Times New Roman" w:cs="Times New Roman"/>
          <w:sz w:val="24"/>
          <w:szCs w:val="24"/>
        </w:rPr>
        <w:t>отклонение</w:t>
      </w:r>
      <w:r w:rsidR="00AD34EC">
        <w:rPr>
          <w:rFonts w:ascii="Times New Roman" w:hAnsi="Times New Roman" w:cs="Times New Roman"/>
          <w:sz w:val="24"/>
          <w:szCs w:val="24"/>
        </w:rPr>
        <w:t xml:space="preserve"> от параметров</w:t>
      </w:r>
      <w:r w:rsidRPr="00DC6BF5">
        <w:rPr>
          <w:rFonts w:ascii="Times New Roman" w:hAnsi="Times New Roman" w:cs="Times New Roman"/>
          <w:sz w:val="24"/>
          <w:szCs w:val="24"/>
        </w:rPr>
        <w:t>), предусмотренного стать</w:t>
      </w:r>
      <w:r w:rsidR="005177AD">
        <w:rPr>
          <w:rFonts w:ascii="Times New Roman" w:hAnsi="Times New Roman" w:cs="Times New Roman"/>
          <w:sz w:val="24"/>
          <w:szCs w:val="24"/>
        </w:rPr>
        <w:t>ёй</w:t>
      </w:r>
      <w:r w:rsidRPr="00DC6BF5">
        <w:rPr>
          <w:rFonts w:ascii="Times New Roman" w:hAnsi="Times New Roman" w:cs="Times New Roman"/>
          <w:sz w:val="24"/>
          <w:szCs w:val="24"/>
        </w:rPr>
        <w:t xml:space="preserve"> </w:t>
      </w:r>
      <w:r w:rsidR="005177AD">
        <w:rPr>
          <w:rFonts w:ascii="Times New Roman" w:hAnsi="Times New Roman" w:cs="Times New Roman"/>
          <w:sz w:val="24"/>
          <w:szCs w:val="24"/>
        </w:rPr>
        <w:t>40</w:t>
      </w:r>
      <w:r w:rsidRPr="00DC6BF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r w:rsidR="009C733A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о предоставлении услуги;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Pr="009C733A">
        <w:rPr>
          <w:rFonts w:ascii="Times New Roman" w:hAnsi="Times New Roman" w:cs="Times New Roman"/>
          <w:sz w:val="24"/>
          <w:szCs w:val="24"/>
        </w:rPr>
        <w:t>уполномоченного органа местного</w:t>
      </w:r>
      <w:r w:rsidR="006E4CF4" w:rsidRPr="009C733A">
        <w:rPr>
          <w:rFonts w:ascii="Times New Roman" w:hAnsi="Times New Roman" w:cs="Times New Roman"/>
          <w:sz w:val="24"/>
          <w:szCs w:val="24"/>
        </w:rPr>
        <w:t xml:space="preserve"> </w:t>
      </w:r>
      <w:r w:rsidRPr="009C733A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DC6BF5">
        <w:rPr>
          <w:rFonts w:ascii="Times New Roman" w:hAnsi="Times New Roman" w:cs="Times New Roman"/>
          <w:sz w:val="24"/>
          <w:szCs w:val="24"/>
        </w:rPr>
        <w:t>и многофункциональных центров, обращение в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которые необходимо для предоставления услуги;</w:t>
      </w:r>
    </w:p>
    <w:p w:rsidR="00DC6BF5" w:rsidRPr="00BB6FF3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уполномоченного органа местного самоуправления, </w:t>
      </w:r>
      <w:r w:rsidRPr="00BB6FF3">
        <w:rPr>
          <w:rFonts w:ascii="Times New Roman" w:hAnsi="Times New Roman" w:cs="Times New Roman"/>
          <w:sz w:val="24"/>
          <w:szCs w:val="24"/>
        </w:rPr>
        <w:t>структурн</w:t>
      </w:r>
      <w:r w:rsidR="00BB6FF3" w:rsidRPr="00BB6FF3">
        <w:rPr>
          <w:rFonts w:ascii="Times New Roman" w:hAnsi="Times New Roman" w:cs="Times New Roman"/>
          <w:sz w:val="24"/>
          <w:szCs w:val="24"/>
        </w:rPr>
        <w:t>ого</w:t>
      </w:r>
      <w:r w:rsidR="006E4CF4" w:rsidRPr="00BB6FF3">
        <w:rPr>
          <w:rFonts w:ascii="Times New Roman" w:hAnsi="Times New Roman" w:cs="Times New Roman"/>
          <w:sz w:val="24"/>
          <w:szCs w:val="24"/>
        </w:rPr>
        <w:t xml:space="preserve"> </w:t>
      </w:r>
      <w:r w:rsidRPr="00BB6FF3">
        <w:rPr>
          <w:rFonts w:ascii="Times New Roman" w:hAnsi="Times New Roman" w:cs="Times New Roman"/>
          <w:sz w:val="24"/>
          <w:szCs w:val="24"/>
        </w:rPr>
        <w:t>подразделени</w:t>
      </w:r>
      <w:r w:rsidR="00BB6FF3" w:rsidRPr="00BB6FF3">
        <w:rPr>
          <w:rFonts w:ascii="Times New Roman" w:hAnsi="Times New Roman" w:cs="Times New Roman"/>
          <w:sz w:val="24"/>
          <w:szCs w:val="24"/>
        </w:rPr>
        <w:t>я</w:t>
      </w:r>
      <w:r w:rsidRPr="00BB6FF3">
        <w:rPr>
          <w:rFonts w:ascii="Times New Roman" w:hAnsi="Times New Roman" w:cs="Times New Roman"/>
          <w:sz w:val="24"/>
          <w:szCs w:val="24"/>
        </w:rPr>
        <w:t xml:space="preserve"> уполномоченного органа местного</w:t>
      </w:r>
      <w:r w:rsidR="006E4CF4" w:rsidRPr="00BB6FF3">
        <w:rPr>
          <w:rFonts w:ascii="Times New Roman" w:hAnsi="Times New Roman" w:cs="Times New Roman"/>
          <w:sz w:val="24"/>
          <w:szCs w:val="24"/>
        </w:rPr>
        <w:t xml:space="preserve"> </w:t>
      </w:r>
      <w:r w:rsidRPr="00BB6FF3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FF3">
        <w:rPr>
          <w:rFonts w:ascii="Times New Roman" w:hAnsi="Times New Roman" w:cs="Times New Roman"/>
          <w:sz w:val="24"/>
          <w:szCs w:val="24"/>
        </w:rPr>
        <w:t xml:space="preserve">документов, необходимых </w:t>
      </w:r>
      <w:r w:rsidRPr="00DC6BF5">
        <w:rPr>
          <w:rFonts w:ascii="Times New Roman" w:hAnsi="Times New Roman" w:cs="Times New Roman"/>
          <w:sz w:val="24"/>
          <w:szCs w:val="24"/>
        </w:rPr>
        <w:t>для предоставления услуги;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порядка и сроков предоставления услуги;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5177AD">
        <w:rPr>
          <w:rFonts w:ascii="Times New Roman" w:hAnsi="Times New Roman" w:cs="Times New Roman"/>
          <w:color w:val="000000"/>
          <w:sz w:val="24"/>
          <w:szCs w:val="24"/>
        </w:rPr>
        <w:t>на отклонение от предельных параметров</w:t>
      </w:r>
      <w:r w:rsidRPr="00DC6BF5">
        <w:rPr>
          <w:rFonts w:ascii="Times New Roman" w:hAnsi="Times New Roman" w:cs="Times New Roman"/>
          <w:sz w:val="24"/>
          <w:szCs w:val="24"/>
        </w:rPr>
        <w:t>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должностных лиц, и принимаемых ими решений при предоставлении услуги.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услуги осуществляется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бесплатно.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 xml:space="preserve">лицо уполномоченного </w:t>
      </w:r>
      <w:r w:rsidRPr="00FE5242">
        <w:rPr>
          <w:rFonts w:ascii="Times New Roman" w:hAnsi="Times New Roman" w:cs="Times New Roman"/>
          <w:sz w:val="24"/>
          <w:szCs w:val="24"/>
        </w:rPr>
        <w:t>органа местного</w:t>
      </w:r>
      <w:r w:rsidR="006E4CF4" w:rsidRPr="00FE5242">
        <w:rPr>
          <w:rFonts w:ascii="Times New Roman" w:hAnsi="Times New Roman" w:cs="Times New Roman"/>
          <w:sz w:val="24"/>
          <w:szCs w:val="24"/>
        </w:rPr>
        <w:t xml:space="preserve"> </w:t>
      </w:r>
      <w:r w:rsidRPr="00FE5242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r w:rsidRPr="00DC6BF5">
        <w:rPr>
          <w:rFonts w:ascii="Times New Roman" w:hAnsi="Times New Roman" w:cs="Times New Roman"/>
          <w:sz w:val="24"/>
          <w:szCs w:val="24"/>
        </w:rPr>
        <w:t>работник многофункционального центра,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информирует обратившихся по интересующим вопросам.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наименовании органа, в который позвонил заявитель, фамилии, имени, отчества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(последнее – при наличии) и должности специалиста, принявшего телефонный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звонок.</w:t>
      </w:r>
    </w:p>
    <w:p w:rsidR="006E4CF4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государственной власти,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 не может самостоятельно дать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ответ, телефонный звонок должен быть переадресован (переведен) на другое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номер, по которому можно будет получить необходимую информацию</w:t>
      </w:r>
      <w:r w:rsidR="006E4CF4">
        <w:rPr>
          <w:rFonts w:ascii="Times New Roman" w:hAnsi="Times New Roman" w:cs="Times New Roman"/>
          <w:sz w:val="24"/>
          <w:szCs w:val="24"/>
        </w:rPr>
        <w:t>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заявителю один из следующих вариантов дальнейших действий: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E4CF4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местного самоуправления не вправе осуществлять информирование,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выходящее за рамки стандартных процедур и условий предоставления услуги, и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влияющее прямо или косвенно на принимаемое решение.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минут.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граждан.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Pr="001D3620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местного самоуправления подробно</w:t>
      </w:r>
      <w:r w:rsidR="006E4CF4" w:rsidRPr="001D3620">
        <w:rPr>
          <w:rFonts w:ascii="Times New Roman" w:hAnsi="Times New Roman" w:cs="Times New Roman"/>
          <w:sz w:val="24"/>
          <w:szCs w:val="24"/>
        </w:rPr>
        <w:t xml:space="preserve"> </w:t>
      </w:r>
      <w:r w:rsidRPr="001D3620">
        <w:rPr>
          <w:rFonts w:ascii="Times New Roman" w:hAnsi="Times New Roman" w:cs="Times New Roman"/>
          <w:sz w:val="24"/>
          <w:szCs w:val="24"/>
        </w:rPr>
        <w:t xml:space="preserve">в письменной </w:t>
      </w:r>
      <w:r w:rsidRPr="00DC6BF5">
        <w:rPr>
          <w:rFonts w:ascii="Times New Roman" w:hAnsi="Times New Roman" w:cs="Times New Roman"/>
          <w:sz w:val="24"/>
          <w:szCs w:val="24"/>
        </w:rPr>
        <w:t xml:space="preserve">форме разъясняет гражданину сведения по вопросам, указанным </w:t>
      </w:r>
      <w:r w:rsidRPr="00D2403B">
        <w:rPr>
          <w:rFonts w:ascii="Times New Roman" w:hAnsi="Times New Roman" w:cs="Times New Roman"/>
          <w:sz w:val="24"/>
          <w:szCs w:val="24"/>
        </w:rPr>
        <w:t>в</w:t>
      </w:r>
      <w:r w:rsidR="006E4CF4" w:rsidRPr="00D2403B">
        <w:rPr>
          <w:rFonts w:ascii="Times New Roman" w:hAnsi="Times New Roman" w:cs="Times New Roman"/>
          <w:sz w:val="24"/>
          <w:szCs w:val="24"/>
        </w:rPr>
        <w:t xml:space="preserve"> </w:t>
      </w:r>
      <w:r w:rsidRPr="00D2403B">
        <w:rPr>
          <w:rFonts w:ascii="Times New Roman" w:hAnsi="Times New Roman" w:cs="Times New Roman"/>
          <w:sz w:val="24"/>
          <w:szCs w:val="24"/>
        </w:rPr>
        <w:t>пункте 1.5. настоящего Административного регламента в порядке, установленном</w:t>
      </w:r>
      <w:r w:rsidR="006E4CF4" w:rsidRPr="00D2403B">
        <w:rPr>
          <w:rFonts w:ascii="Times New Roman" w:hAnsi="Times New Roman" w:cs="Times New Roman"/>
          <w:sz w:val="24"/>
          <w:szCs w:val="24"/>
        </w:rPr>
        <w:t xml:space="preserve"> </w:t>
      </w:r>
      <w:r w:rsidRPr="00D2403B">
        <w:rPr>
          <w:rFonts w:ascii="Times New Roman" w:hAnsi="Times New Roman" w:cs="Times New Roman"/>
          <w:sz w:val="24"/>
          <w:szCs w:val="24"/>
        </w:rPr>
        <w:t xml:space="preserve">Федеральным законом от 2 мая 2006 г. № 59-ФЗ </w:t>
      </w:r>
      <w:r w:rsidR="001D3620" w:rsidRPr="00D2403B">
        <w:rPr>
          <w:rFonts w:ascii="Times New Roman" w:hAnsi="Times New Roman" w:cs="Times New Roman"/>
          <w:sz w:val="24"/>
          <w:szCs w:val="24"/>
        </w:rPr>
        <w:t>"</w:t>
      </w:r>
      <w:r w:rsidRPr="00D2403B">
        <w:rPr>
          <w:rFonts w:ascii="Times New Roman" w:hAnsi="Times New Roman" w:cs="Times New Roman"/>
          <w:sz w:val="24"/>
          <w:szCs w:val="24"/>
        </w:rPr>
        <w:t>О порядке рассмотрения</w:t>
      </w:r>
      <w:r w:rsidR="006E4CF4" w:rsidRPr="00D2403B">
        <w:rPr>
          <w:rFonts w:ascii="Times New Roman" w:hAnsi="Times New Roman" w:cs="Times New Roman"/>
          <w:sz w:val="24"/>
          <w:szCs w:val="24"/>
        </w:rPr>
        <w:t xml:space="preserve"> </w:t>
      </w:r>
      <w:r w:rsidRPr="00D2403B">
        <w:rPr>
          <w:rFonts w:ascii="Times New Roman" w:hAnsi="Times New Roman" w:cs="Times New Roman"/>
          <w:sz w:val="24"/>
          <w:szCs w:val="24"/>
        </w:rPr>
        <w:t>обращений граждан</w:t>
      </w:r>
      <w:r w:rsidRPr="00DC6BF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D3620">
        <w:rPr>
          <w:rFonts w:ascii="Times New Roman" w:hAnsi="Times New Roman" w:cs="Times New Roman"/>
          <w:sz w:val="24"/>
          <w:szCs w:val="24"/>
        </w:rPr>
        <w:t>"</w:t>
      </w:r>
      <w:r w:rsidRPr="00DC6BF5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59-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ФЗ).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1.8. На Едином портале размещаются сведения, предусмотренные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Положением о федеральной государственной информационной системе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="001D3620">
        <w:rPr>
          <w:rFonts w:ascii="Times New Roman" w:hAnsi="Times New Roman" w:cs="Times New Roman"/>
          <w:sz w:val="24"/>
          <w:szCs w:val="24"/>
        </w:rPr>
        <w:t>"</w:t>
      </w:r>
      <w:r w:rsidRPr="00DC6BF5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 w:rsidR="001D3620">
        <w:rPr>
          <w:rFonts w:ascii="Times New Roman" w:hAnsi="Times New Roman" w:cs="Times New Roman"/>
          <w:sz w:val="24"/>
          <w:szCs w:val="24"/>
        </w:rPr>
        <w:t>"</w:t>
      </w:r>
      <w:r w:rsidRPr="00DC6BF5">
        <w:rPr>
          <w:rFonts w:ascii="Times New Roman" w:hAnsi="Times New Roman" w:cs="Times New Roman"/>
          <w:sz w:val="24"/>
          <w:szCs w:val="24"/>
        </w:rPr>
        <w:t>,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24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октября 2011 года № 861.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lastRenderedPageBreak/>
        <w:t>Доступ к информации о сроках и порядке предоставления услуги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осуществляется без выполнения заявителем каких-либо требований, в том числе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без использования программного обеспечения, установка которого на технические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средства заявителя требует заключения лицензионного или иного соглашения с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правообладателем программного обеспечения, предусматривающего взимание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платы, регистрацию или авторизацию заявителя или предоставление им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1.9. На официальном сайте уполномоченного органа местного самоуправления на стендах в местах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предоставления услуги и в многофункциональном центре размещается следующая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справочная информация: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местного самоуправления и их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1D3620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DC6BF5">
        <w:rPr>
          <w:rFonts w:ascii="Times New Roman" w:hAnsi="Times New Roman" w:cs="Times New Roman"/>
          <w:sz w:val="24"/>
          <w:szCs w:val="24"/>
        </w:rPr>
        <w:t>, ответственных за предоставление услуги, а также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ответственных за предоставление услуги, в том числе номер телефона-автоинформатора (при наличии);</w:t>
      </w:r>
    </w:p>
    <w:p w:rsidR="00DC6BF5" w:rsidRPr="00DC6BF5" w:rsidRDefault="00DC6BF5" w:rsidP="000E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обратной связи уполномоченного органа местного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самоуправления в сети «Интернет».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 местного самоуправления размещаются нормативные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правовые акты, регулирующие порядок предоставления услуги, в том числе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Административный регламент, которые по требованию заявителя предоставляются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ему для ознакомления.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1.11. Размещение информации о порядке предоставления услуги на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информационных стендах в помещении многофункционального центра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осуществляется в соответствии с соглашением, заключенным между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многофункциональным центром и уполномоченным органом местного самоуправления с учетом требований к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информированию, установленных Административным регламентом.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DC6BF5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</w:t>
      </w:r>
      <w:r w:rsidR="00F7169C">
        <w:rPr>
          <w:rFonts w:ascii="Times New Roman" w:hAnsi="Times New Roman" w:cs="Times New Roman"/>
          <w:sz w:val="24"/>
          <w:szCs w:val="24"/>
        </w:rPr>
        <w:t>предоставлении</w:t>
      </w:r>
      <w:r w:rsidRPr="00DC6BF5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AD34EC">
        <w:rPr>
          <w:rFonts w:ascii="Times New Roman" w:hAnsi="Times New Roman" w:cs="Times New Roman"/>
          <w:color w:val="000000"/>
          <w:sz w:val="24"/>
          <w:szCs w:val="24"/>
        </w:rPr>
        <w:t>на отклонение от предельных параметров</w:t>
      </w:r>
      <w:r w:rsidRPr="00DC6BF5">
        <w:rPr>
          <w:rFonts w:ascii="Times New Roman" w:hAnsi="Times New Roman" w:cs="Times New Roman"/>
          <w:sz w:val="24"/>
          <w:szCs w:val="24"/>
        </w:rPr>
        <w:t xml:space="preserve"> и о результатах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предоставления услуги может быть получена заявителем (его представителем) в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личном кабинете на Едином портале, региональном портале, а также в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соответствующем структурном подразделении уполномоченного органа местного самоуправления при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обращении заявителя лично, по телефону посредством электронной почты.</w:t>
      </w:r>
      <w:proofErr w:type="gramEnd"/>
    </w:p>
    <w:p w:rsidR="006E4CF4" w:rsidRDefault="006E4CF4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242" w:rsidRPr="00FE5242" w:rsidRDefault="00DC6BF5" w:rsidP="00FE52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5242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</w:t>
      </w:r>
      <w:r w:rsidR="00FE5242" w:rsidRPr="00FE5242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FE5242" w:rsidRPr="00FE5242" w:rsidRDefault="00FE5242" w:rsidP="00FE524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5242">
        <w:rPr>
          <w:rFonts w:ascii="Times New Roman" w:hAnsi="Times New Roman" w:cs="Times New Roman"/>
          <w:b/>
          <w:sz w:val="24"/>
          <w:szCs w:val="24"/>
        </w:rPr>
        <w:t>Глава 4. НАИМЕНОВАНИЕ МУНИЦИПАЛЬНОЙ УСЛУГИ</w:t>
      </w:r>
    </w:p>
    <w:p w:rsidR="00DC6BF5" w:rsidRPr="00276A2D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2D">
        <w:rPr>
          <w:rFonts w:ascii="Times New Roman" w:hAnsi="Times New Roman" w:cs="Times New Roman"/>
          <w:sz w:val="24"/>
          <w:szCs w:val="24"/>
        </w:rPr>
        <w:t>2.1. Наименование муниципальной услуги - "</w:t>
      </w:r>
      <w:r w:rsidR="00276A2D" w:rsidRPr="00276A2D">
        <w:rPr>
          <w:rStyle w:val="fontstyle01"/>
          <w:rFonts w:ascii="Times New Roman" w:hAnsi="Times New Roman" w:cs="Times New Roman"/>
          <w:sz w:val="24"/>
          <w:szCs w:val="24"/>
        </w:rPr>
        <w:t>Предоставление разрешения на</w:t>
      </w:r>
      <w:r w:rsidR="00276A2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76A2D" w:rsidRPr="00276A2D">
        <w:rPr>
          <w:rStyle w:val="fontstyle01"/>
          <w:rFonts w:ascii="Times New Roman" w:hAnsi="Times New Roman" w:cs="Times New Roman"/>
          <w:sz w:val="24"/>
          <w:szCs w:val="24"/>
        </w:rPr>
        <w:t>отклонение от предельных параметров</w:t>
      </w:r>
      <w:r w:rsidR="00276A2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76A2D" w:rsidRPr="00276A2D">
        <w:rPr>
          <w:rStyle w:val="fontstyle01"/>
          <w:rFonts w:ascii="Times New Roman" w:hAnsi="Times New Roman" w:cs="Times New Roman"/>
          <w:sz w:val="24"/>
          <w:szCs w:val="24"/>
        </w:rPr>
        <w:t>разрешенного строительства</w:t>
      </w:r>
      <w:r w:rsidR="00276A2D" w:rsidRPr="00276A2D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276A2D" w:rsidRPr="00276A2D">
        <w:rPr>
          <w:rStyle w:val="fontstyle01"/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</w:t>
      </w:r>
      <w:r w:rsidR="00276A2D" w:rsidRPr="00276A2D">
        <w:rPr>
          <w:rFonts w:ascii="Times New Roman" w:hAnsi="Times New Roman" w:cs="Times New Roman"/>
          <w:sz w:val="24"/>
          <w:szCs w:val="24"/>
        </w:rPr>
        <w:t xml:space="preserve"> </w:t>
      </w:r>
      <w:r w:rsidRPr="00276A2D">
        <w:rPr>
          <w:rFonts w:ascii="Times New Roman" w:hAnsi="Times New Roman" w:cs="Times New Roman"/>
          <w:sz w:val="24"/>
          <w:szCs w:val="24"/>
        </w:rPr>
        <w:t>".</w:t>
      </w:r>
    </w:p>
    <w:p w:rsidR="006E4CF4" w:rsidRDefault="006E4CF4" w:rsidP="006E4C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5242" w:rsidRPr="00FE5242" w:rsidRDefault="00FE5242" w:rsidP="00FE52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242">
        <w:rPr>
          <w:rFonts w:ascii="Times New Roman" w:hAnsi="Times New Roman" w:cs="Times New Roman"/>
          <w:b/>
          <w:sz w:val="24"/>
          <w:szCs w:val="24"/>
        </w:rPr>
        <w:t>Глава 5. НАИМЕНОВАНИЕ ОРГАНА МЕСТНОГО САМОУПРАВЛЕНИЯ,</w:t>
      </w:r>
    </w:p>
    <w:p w:rsidR="00FE5242" w:rsidRPr="00FE5242" w:rsidRDefault="00FE5242" w:rsidP="00FE52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5242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FE5242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C12F8B" w:rsidRPr="006E4CF4" w:rsidRDefault="00C12F8B" w:rsidP="00C1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F5" w:rsidRPr="00FE5242" w:rsidRDefault="00D2403B" w:rsidP="00C12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12F8B">
        <w:rPr>
          <w:rFonts w:ascii="Times New Roman" w:hAnsi="Times New Roman" w:cs="Times New Roman"/>
          <w:sz w:val="24"/>
          <w:szCs w:val="24"/>
        </w:rPr>
        <w:t>М</w:t>
      </w:r>
      <w:r w:rsidR="00DC6BF5" w:rsidRPr="006E4CF4">
        <w:rPr>
          <w:rFonts w:ascii="Times New Roman" w:hAnsi="Times New Roman" w:cs="Times New Roman"/>
          <w:sz w:val="24"/>
          <w:szCs w:val="24"/>
        </w:rPr>
        <w:t xml:space="preserve">униципальная услуга предоставляется </w:t>
      </w:r>
      <w:r w:rsidR="00DC6BF5" w:rsidRPr="00FE5242">
        <w:rPr>
          <w:rFonts w:ascii="Times New Roman" w:hAnsi="Times New Roman" w:cs="Times New Roman"/>
          <w:sz w:val="24"/>
          <w:szCs w:val="24"/>
        </w:rPr>
        <w:t>Уполномоченным</w:t>
      </w:r>
      <w:r w:rsidR="006E4CF4" w:rsidRPr="00FE5242">
        <w:rPr>
          <w:rFonts w:ascii="Times New Roman" w:hAnsi="Times New Roman" w:cs="Times New Roman"/>
          <w:sz w:val="24"/>
          <w:szCs w:val="24"/>
        </w:rPr>
        <w:t xml:space="preserve"> </w:t>
      </w:r>
      <w:r w:rsidR="00DC6BF5" w:rsidRPr="00FE5242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FE5242" w:rsidRPr="00FE5242">
        <w:rPr>
          <w:rFonts w:ascii="Times New Roman" w:hAnsi="Times New Roman" w:cs="Times New Roman"/>
          <w:sz w:val="24"/>
          <w:szCs w:val="24"/>
        </w:rPr>
        <w:t xml:space="preserve">- отделом </w:t>
      </w:r>
      <w:r w:rsidR="00FE5242" w:rsidRPr="00FE5242">
        <w:rPr>
          <w:rFonts w:ascii="Times New Roman" w:hAnsi="Times New Roman" w:cs="Times New Roman"/>
          <w:kern w:val="22"/>
          <w:sz w:val="24"/>
          <w:szCs w:val="24"/>
        </w:rPr>
        <w:t xml:space="preserve">земельных отношений </w:t>
      </w:r>
      <w:r w:rsidR="00FE5242" w:rsidRPr="00FE5242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FE5242" w:rsidRPr="00FE5242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FE5242" w:rsidRPr="00FE5242">
        <w:rPr>
          <w:rFonts w:ascii="Times New Roman" w:hAnsi="Times New Roman" w:cs="Times New Roman"/>
          <w:sz w:val="24"/>
          <w:szCs w:val="24"/>
        </w:rPr>
        <w:t xml:space="preserve"> </w:t>
      </w:r>
      <w:r w:rsidR="00FE5242" w:rsidRPr="00B12C4D">
        <w:rPr>
          <w:rFonts w:ascii="Times New Roman" w:hAnsi="Times New Roman" w:cs="Times New Roman"/>
          <w:sz w:val="24"/>
          <w:szCs w:val="24"/>
        </w:rPr>
        <w:t>района</w:t>
      </w:r>
      <w:r w:rsidR="00DC6BF5" w:rsidRPr="00B12C4D">
        <w:rPr>
          <w:rFonts w:ascii="Times New Roman" w:hAnsi="Times New Roman" w:cs="Times New Roman"/>
          <w:sz w:val="24"/>
          <w:szCs w:val="24"/>
        </w:rPr>
        <w:t>.</w:t>
      </w:r>
    </w:p>
    <w:p w:rsidR="00DC6BF5" w:rsidRPr="00FE5242" w:rsidRDefault="00DC6BF5" w:rsidP="00C12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242">
        <w:rPr>
          <w:rFonts w:ascii="Times New Roman" w:hAnsi="Times New Roman" w:cs="Times New Roman"/>
          <w:sz w:val="24"/>
          <w:szCs w:val="24"/>
        </w:rPr>
        <w:t>2.</w:t>
      </w:r>
      <w:r w:rsidR="00D2403B">
        <w:rPr>
          <w:rFonts w:ascii="Times New Roman" w:hAnsi="Times New Roman" w:cs="Times New Roman"/>
          <w:sz w:val="24"/>
          <w:szCs w:val="24"/>
        </w:rPr>
        <w:t>3</w:t>
      </w:r>
      <w:r w:rsidRPr="00FE5242">
        <w:rPr>
          <w:rFonts w:ascii="Times New Roman" w:hAnsi="Times New Roman" w:cs="Times New Roman"/>
          <w:sz w:val="24"/>
          <w:szCs w:val="24"/>
        </w:rPr>
        <w:t>. Состав заявителей.</w:t>
      </w:r>
    </w:p>
    <w:p w:rsidR="00DC6BF5" w:rsidRPr="00F7169C" w:rsidRDefault="00DC6BF5" w:rsidP="00C12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242">
        <w:rPr>
          <w:rFonts w:ascii="Times New Roman" w:hAnsi="Times New Roman" w:cs="Times New Roman"/>
          <w:sz w:val="24"/>
          <w:szCs w:val="24"/>
        </w:rPr>
        <w:t xml:space="preserve">Заявителями при обращении за получением услуги </w:t>
      </w:r>
      <w:r w:rsidRPr="00F7169C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F7169C" w:rsidRPr="00F7169C">
        <w:rPr>
          <w:rFonts w:ascii="Times New Roman" w:hAnsi="Times New Roman" w:cs="Times New Roman"/>
          <w:sz w:val="24"/>
          <w:szCs w:val="24"/>
        </w:rPr>
        <w:t>правообладатели</w:t>
      </w:r>
      <w:r w:rsidR="00797198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F7169C">
        <w:rPr>
          <w:rFonts w:ascii="Times New Roman" w:hAnsi="Times New Roman" w:cs="Times New Roman"/>
          <w:sz w:val="24"/>
          <w:szCs w:val="24"/>
        </w:rPr>
        <w:t>.</w:t>
      </w:r>
    </w:p>
    <w:p w:rsidR="00DC6BF5" w:rsidRPr="00DC6BF5" w:rsidRDefault="00DC6BF5" w:rsidP="00C12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услуги через представителя.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Полномочия представителя, выступающего от имени заявителя, подтверждаются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lastRenderedPageBreak/>
        <w:t>доверенностью, оформленной в соответствии с требованиями законодательства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D2C6E" w:rsidRDefault="000D2C6E" w:rsidP="000D2C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7DD" w:rsidRPr="005E77DD" w:rsidRDefault="005E77DD" w:rsidP="005E77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D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2403B">
        <w:rPr>
          <w:rFonts w:ascii="Times New Roman" w:hAnsi="Times New Roman" w:cs="Times New Roman"/>
          <w:b/>
          <w:sz w:val="24"/>
          <w:szCs w:val="24"/>
        </w:rPr>
        <w:t>6</w:t>
      </w:r>
      <w:r w:rsidRPr="005E77DD">
        <w:rPr>
          <w:rFonts w:ascii="Times New Roman" w:hAnsi="Times New Roman" w:cs="Times New Roman"/>
          <w:b/>
          <w:sz w:val="24"/>
          <w:szCs w:val="24"/>
        </w:rPr>
        <w:t>. НОРМАТИВНЫ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E77DD">
        <w:rPr>
          <w:rFonts w:ascii="Times New Roman" w:hAnsi="Times New Roman" w:cs="Times New Roman"/>
          <w:b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E77DD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E77DD">
        <w:rPr>
          <w:rFonts w:ascii="Times New Roman" w:hAnsi="Times New Roman" w:cs="Times New Roman"/>
          <w:b/>
          <w:sz w:val="24"/>
          <w:szCs w:val="24"/>
        </w:rPr>
        <w:t>, РЕГУЛИРУЮЩИ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E77DD">
        <w:rPr>
          <w:rFonts w:ascii="Times New Roman" w:hAnsi="Times New Roman" w:cs="Times New Roman"/>
          <w:b/>
          <w:sz w:val="24"/>
          <w:szCs w:val="24"/>
        </w:rPr>
        <w:t xml:space="preserve"> ПРЕДОСТАВЛЕНИЕ МУНИЦИПАЛЬНОЙ УСЛУГИ</w:t>
      </w:r>
    </w:p>
    <w:p w:rsidR="005E77DD" w:rsidRPr="00F7169C" w:rsidRDefault="00DC6BF5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69C">
        <w:rPr>
          <w:rFonts w:ascii="Times New Roman" w:hAnsi="Times New Roman" w:cs="Times New Roman"/>
          <w:sz w:val="24"/>
          <w:szCs w:val="24"/>
        </w:rPr>
        <w:t>2.</w:t>
      </w:r>
      <w:r w:rsidR="00D2403B">
        <w:rPr>
          <w:rFonts w:ascii="Times New Roman" w:hAnsi="Times New Roman" w:cs="Times New Roman"/>
          <w:sz w:val="24"/>
          <w:szCs w:val="24"/>
        </w:rPr>
        <w:t>4</w:t>
      </w:r>
      <w:r w:rsidRPr="00F7169C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предоставление муниципальной услуги</w:t>
      </w:r>
      <w:r w:rsidR="005E77DD" w:rsidRPr="00F7169C">
        <w:rPr>
          <w:rFonts w:ascii="Times New Roman" w:hAnsi="Times New Roman" w:cs="Times New Roman"/>
          <w:sz w:val="24"/>
          <w:szCs w:val="24"/>
        </w:rPr>
        <w:t>:</w:t>
      </w:r>
    </w:p>
    <w:p w:rsidR="005E77DD" w:rsidRPr="00F7169C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69C">
        <w:rPr>
          <w:rFonts w:ascii="Times New Roman" w:hAnsi="Times New Roman" w:cs="Times New Roman"/>
          <w:sz w:val="24"/>
          <w:szCs w:val="24"/>
        </w:rPr>
        <w:t>1)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69C">
        <w:rPr>
          <w:rFonts w:ascii="Times New Roman" w:hAnsi="Times New Roman" w:cs="Times New Roman"/>
          <w:sz w:val="24"/>
          <w:szCs w:val="24"/>
        </w:rPr>
        <w:t xml:space="preserve">2) Градостроительный кодекс Российской Федерации (Собрание законодательства Российской Федерации, 2005, № 1 (ч. I), ст. 16; № 30 </w:t>
      </w:r>
      <w:r w:rsidRPr="005E77DD">
        <w:rPr>
          <w:rFonts w:ascii="Times New Roman" w:hAnsi="Times New Roman" w:cs="Times New Roman"/>
          <w:sz w:val="24"/>
          <w:szCs w:val="24"/>
        </w:rPr>
        <w:t>(ч. II), ст. 3128; 2006, № 1, ст. 10, 21; № 23, ст. 2380; № 31 (ч. I), ст. 3442; № 50, ст. 5279; № 52 (ч. I), ст. 5498; 2007, № 1 (ч. I), ст. 21; № 21, ст. 2455; №</w:t>
      </w:r>
      <w:proofErr w:type="gramStart"/>
      <w:r w:rsidRPr="005E77DD">
        <w:rPr>
          <w:rFonts w:ascii="Times New Roman" w:hAnsi="Times New Roman" w:cs="Times New Roman"/>
          <w:sz w:val="24"/>
          <w:szCs w:val="24"/>
        </w:rPr>
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</w:r>
      <w:proofErr w:type="gramEnd"/>
      <w:r w:rsidRPr="005E77DD">
        <w:rPr>
          <w:rFonts w:ascii="Times New Roman" w:hAnsi="Times New Roman" w:cs="Times New Roman"/>
          <w:sz w:val="24"/>
          <w:szCs w:val="24"/>
        </w:rPr>
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DD">
        <w:rPr>
          <w:rFonts w:ascii="Times New Roman" w:hAnsi="Times New Roman" w:cs="Times New Roman"/>
          <w:sz w:val="24"/>
          <w:szCs w:val="24"/>
        </w:rPr>
        <w:t>3) Федеральный закон от 06.10.2003 № 131-ФЗ "Об общих принципах организации местного самоуправления в Российской Федерации" (Собрание законодательства Российской Федерации", 06.10.2003, № 40, ст. 3822);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7DD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8" w:history="1">
        <w:r w:rsidRPr="005E77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5E77DD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2038, № 27, ст. 3873, 3880, № 29, ст. 4291, № 30, ст. 4587, № 49, ст. 7061; 2012, № 31, ст. 4322; </w:t>
      </w:r>
      <w:proofErr w:type="gramStart"/>
      <w:r w:rsidRPr="005E77DD">
        <w:rPr>
          <w:rFonts w:ascii="Times New Roman" w:hAnsi="Times New Roman" w:cs="Times New Roman"/>
          <w:sz w:val="24"/>
          <w:szCs w:val="24"/>
        </w:rPr>
        <w:t>2013, № 14, ст. 1651, № 27, ст. 3477, 3480, № 30, ст. 4084, N 51, ст. 6679, № 52, ст. 6961, 6962, 7009; 2014, № 26, ст. 3366, № 30, ст. 4264, № 49, ст. 6928; 2015, № 1, ст. 67, 72, № 10, ст. 1393, № 29, ст. 4342, 4376, 2016, № 7, ст. 916) (далее - Федеральный закон от 27 июля 2010 г. № 210-ФЗ);</w:t>
      </w:r>
      <w:proofErr w:type="gramEnd"/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DD">
        <w:rPr>
          <w:rFonts w:ascii="Times New Roman" w:hAnsi="Times New Roman" w:cs="Times New Roman"/>
          <w:sz w:val="24"/>
          <w:szCs w:val="24"/>
        </w:rPr>
        <w:t>5) Распоряжение Правительства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 (Российская газета, № 247, 23.12.2009, Собрание законодательства Российской Федерации, 28.12.2009, № 52 (2 ч.), ст. 6626);</w:t>
      </w:r>
    </w:p>
    <w:p w:rsidR="005E77DD" w:rsidRPr="005E77DD" w:rsidRDefault="005E77DD" w:rsidP="00F716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7DD">
        <w:rPr>
          <w:rFonts w:ascii="Times New Roman" w:hAnsi="Times New Roman" w:cs="Times New Roman"/>
          <w:sz w:val="24"/>
          <w:szCs w:val="24"/>
        </w:rPr>
        <w:t xml:space="preserve">6) </w:t>
      </w:r>
      <w:hyperlink r:id="rId9" w:history="1">
        <w:r w:rsidRPr="005E77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Pr="005E77DD">
        <w:rPr>
          <w:rFonts w:ascii="Times New Roman" w:hAnsi="Times New Roman" w:cs="Times New Roman"/>
          <w:sz w:val="24"/>
          <w:szCs w:val="24"/>
        </w:rPr>
        <w:t xml:space="preserve"> Минстроя России от 19.02.2015 № 117/</w:t>
      </w:r>
      <w:proofErr w:type="spellStart"/>
      <w:proofErr w:type="gramStart"/>
      <w:r w:rsidRPr="005E77D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E77DD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 (зарегистрирован Министерством юстиции Российской Федерации 9 апреля 2015 г., регистрационный № 36782, Официальный интернет-портал правовой информации http://www.pravo.gov.ru, 13.04.2015);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DD">
        <w:rPr>
          <w:rFonts w:ascii="Times New Roman" w:hAnsi="Times New Roman" w:cs="Times New Roman"/>
          <w:sz w:val="24"/>
          <w:szCs w:val="24"/>
        </w:rPr>
        <w:t xml:space="preserve">7) Постановление Правительства РФ от 28.03.2017 № 346 </w:t>
      </w:r>
      <w:r w:rsidRPr="005E77DD">
        <w:rPr>
          <w:rFonts w:ascii="Times New Roman" w:hAnsi="Times New Roman" w:cs="Times New Roman"/>
          <w:sz w:val="24"/>
          <w:szCs w:val="24"/>
        </w:rPr>
        <w:br/>
      </w:r>
      <w:r w:rsidR="00F7169C">
        <w:rPr>
          <w:rFonts w:ascii="Times New Roman" w:hAnsi="Times New Roman" w:cs="Times New Roman"/>
          <w:sz w:val="24"/>
          <w:szCs w:val="24"/>
        </w:rPr>
        <w:t>"</w:t>
      </w:r>
      <w:r w:rsidRPr="005E77DD">
        <w:rPr>
          <w:rFonts w:ascii="Times New Roman" w:hAnsi="Times New Roman" w:cs="Times New Roman"/>
          <w:sz w:val="24"/>
          <w:szCs w:val="24"/>
        </w:rPr>
        <w:t>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</w:t>
      </w:r>
      <w:r w:rsidR="00F7169C">
        <w:rPr>
          <w:rFonts w:ascii="Times New Roman" w:hAnsi="Times New Roman" w:cs="Times New Roman"/>
          <w:sz w:val="24"/>
          <w:szCs w:val="24"/>
        </w:rPr>
        <w:t>"</w:t>
      </w:r>
      <w:r w:rsidRPr="005E77DD">
        <w:rPr>
          <w:rFonts w:ascii="Times New Roman" w:hAnsi="Times New Roman" w:cs="Times New Roman"/>
          <w:sz w:val="24"/>
          <w:szCs w:val="24"/>
        </w:rPr>
        <w:t>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DD">
        <w:rPr>
          <w:rFonts w:ascii="Times New Roman" w:hAnsi="Times New Roman" w:cs="Times New Roman"/>
          <w:sz w:val="24"/>
          <w:szCs w:val="24"/>
        </w:rPr>
        <w:t xml:space="preserve">8) Постановление Правительства РФ от 17.04.2017 № 452 </w:t>
      </w:r>
      <w:r w:rsidRPr="005E77DD">
        <w:rPr>
          <w:rFonts w:ascii="Times New Roman" w:hAnsi="Times New Roman" w:cs="Times New Roman"/>
          <w:sz w:val="24"/>
          <w:szCs w:val="24"/>
        </w:rPr>
        <w:br/>
      </w:r>
      <w:r w:rsidR="00F7169C">
        <w:rPr>
          <w:rFonts w:ascii="Times New Roman" w:hAnsi="Times New Roman" w:cs="Times New Roman"/>
          <w:sz w:val="24"/>
          <w:szCs w:val="24"/>
        </w:rPr>
        <w:t>"</w:t>
      </w:r>
      <w:r w:rsidRPr="005E77DD">
        <w:rPr>
          <w:rFonts w:ascii="Times New Roman" w:hAnsi="Times New Roman" w:cs="Times New Roman"/>
          <w:sz w:val="24"/>
          <w:szCs w:val="24"/>
        </w:rPr>
        <w:t>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</w:t>
      </w:r>
      <w:r w:rsidR="00F7169C">
        <w:rPr>
          <w:rFonts w:ascii="Times New Roman" w:hAnsi="Times New Roman" w:cs="Times New Roman"/>
          <w:sz w:val="24"/>
          <w:szCs w:val="24"/>
        </w:rPr>
        <w:t>"</w:t>
      </w:r>
      <w:r w:rsidRPr="005E77DD">
        <w:rPr>
          <w:rFonts w:ascii="Times New Roman" w:hAnsi="Times New Roman" w:cs="Times New Roman"/>
          <w:sz w:val="24"/>
          <w:szCs w:val="24"/>
        </w:rPr>
        <w:t>;</w:t>
      </w:r>
    </w:p>
    <w:p w:rsidR="005E77DD" w:rsidRPr="005E77DD" w:rsidRDefault="005E77DD" w:rsidP="00036E6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7DD">
        <w:rPr>
          <w:rFonts w:ascii="Times New Roman" w:hAnsi="Times New Roman" w:cs="Times New Roman"/>
          <w:sz w:val="24"/>
          <w:szCs w:val="24"/>
        </w:rPr>
        <w:t xml:space="preserve">9) Постановление Правительства РФ от 30.04.2014 № 403 "Об исчерпывающем перечне процедур в сфере жилищного строительства"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(Официальный интернет-портал правовой </w:t>
      </w:r>
      <w:r w:rsidRPr="005E77DD">
        <w:rPr>
          <w:rFonts w:ascii="Times New Roman" w:hAnsi="Times New Roman" w:cs="Times New Roman"/>
          <w:sz w:val="24"/>
          <w:szCs w:val="24"/>
        </w:rPr>
        <w:lastRenderedPageBreak/>
        <w:t>информации http://www.pravo.gov.ru, 07.05.2014, "Собрание законодательства РФ", 12.05.2014, N 19, ст. 2437);</w:t>
      </w:r>
      <w:proofErr w:type="gramEnd"/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7DD">
        <w:rPr>
          <w:rFonts w:ascii="Times New Roman" w:hAnsi="Times New Roman" w:cs="Times New Roman"/>
          <w:sz w:val="24"/>
          <w:szCs w:val="24"/>
        </w:rPr>
        <w:t>10) Постановление Правительства РФ от 07.11.2016 № 1138 "Об исчерпывающих перечнях процедур в сфере строительства объектов водоснабжения и водоотведения и правилах ведения реестров описаний процедур" (вместе с "Правилами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объектов", "Правилами ведения реестров описаний</w:t>
      </w:r>
      <w:proofErr w:type="gramEnd"/>
      <w:r w:rsidRPr="005E77DD">
        <w:rPr>
          <w:rFonts w:ascii="Times New Roman" w:hAnsi="Times New Roman" w:cs="Times New Roman"/>
          <w:sz w:val="24"/>
          <w:szCs w:val="24"/>
        </w:rPr>
        <w:t xml:space="preserve">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объектов") (Официальный интернет-портал правовой информации http://www.pravo.gov.ru, 16.11.2016, "Собрание законодательства РФ", 21.11.2016, N 47, ст. 6635);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7DD">
        <w:rPr>
          <w:rFonts w:ascii="Times New Roman" w:hAnsi="Times New Roman" w:cs="Times New Roman"/>
          <w:sz w:val="24"/>
          <w:szCs w:val="24"/>
        </w:rPr>
        <w:t xml:space="preserve">11) Постановление Правительства РФ от 27.12.2016 № 1504 "Об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Pr="005E77D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E77DD">
        <w:rPr>
          <w:rFonts w:ascii="Times New Roman" w:hAnsi="Times New Roman" w:cs="Times New Roman"/>
          <w:sz w:val="24"/>
          <w:szCs w:val="24"/>
        </w:rPr>
        <w:t xml:space="preserve"> и о Правилах ведения реестра описаний указанных процедур" (Официальный интернет-портал правовой информации http://www.pravo.gov.ru, 29.12.2016, "Собрание законодательства РФ", 02.01.2017, N 1 (Часть II), ст. 222);</w:t>
      </w:r>
      <w:proofErr w:type="gramEnd"/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DD">
        <w:rPr>
          <w:rFonts w:ascii="Times New Roman" w:hAnsi="Times New Roman" w:cs="Times New Roman"/>
          <w:sz w:val="24"/>
          <w:szCs w:val="24"/>
        </w:rPr>
        <w:t>12) Постановление Правительства РФ от 04.07.2017 № 788 "О направлении документов, необходимых для выдачи разрешения на строительство и разрешения на ввод в эксплуатацию, в электронной форме" ("Официальный интернет-портал правовой информации http://www.pravo.gov.ru, 06.07.2017", "Собрание законодательства РФ", 10.07.2017, № 28, ст. 4162);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DD">
        <w:rPr>
          <w:rFonts w:ascii="Times New Roman" w:hAnsi="Times New Roman" w:cs="Times New Roman"/>
          <w:sz w:val="24"/>
          <w:szCs w:val="24"/>
        </w:rPr>
        <w:t>13) Постановление Правительства Иркутской области от 09.10.2017 № 639-пп "О направлении документов, необходимых для выдачи разрешения на строительство и разрешения на ввод в эксплуатацию, в электронной форме" ("Официальный интернет-портал правовой информации http://www.pravo.gov.ru, 12.10.2017");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DD">
        <w:rPr>
          <w:rFonts w:ascii="Times New Roman" w:hAnsi="Times New Roman" w:cs="Times New Roman"/>
          <w:sz w:val="24"/>
          <w:szCs w:val="24"/>
        </w:rPr>
        <w:t xml:space="preserve">14) </w:t>
      </w:r>
      <w:r w:rsidRPr="005E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 Иркутской области от 03.11.2016 № 96-ОЗ "О закреплении за сельскими поселениями Иркутской области вопросов местного значения" </w:t>
      </w:r>
      <w:r w:rsidRPr="005E77DD">
        <w:rPr>
          <w:rFonts w:ascii="Times New Roman" w:hAnsi="Times New Roman" w:cs="Times New Roman"/>
          <w:sz w:val="24"/>
          <w:szCs w:val="24"/>
        </w:rPr>
        <w:t>(Ведомости ЗС Иркутской области, № 43 от 09.11.2016г., "Областная" № 129 от 21.11.2016);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DD">
        <w:rPr>
          <w:rFonts w:ascii="Times New Roman" w:hAnsi="Times New Roman" w:cs="Times New Roman"/>
          <w:sz w:val="24"/>
          <w:szCs w:val="24"/>
        </w:rPr>
        <w:t>15) Устав муниципального образования "</w:t>
      </w:r>
      <w:proofErr w:type="spellStart"/>
      <w:r w:rsidRPr="005E77DD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5E77DD">
        <w:rPr>
          <w:rFonts w:ascii="Times New Roman" w:hAnsi="Times New Roman" w:cs="Times New Roman"/>
          <w:sz w:val="24"/>
          <w:szCs w:val="24"/>
        </w:rPr>
        <w:t xml:space="preserve"> район" ("</w:t>
      </w:r>
      <w:proofErr w:type="spellStart"/>
      <w:r w:rsidRPr="005E77DD">
        <w:rPr>
          <w:rFonts w:ascii="Times New Roman" w:hAnsi="Times New Roman" w:cs="Times New Roman"/>
          <w:sz w:val="24"/>
          <w:szCs w:val="24"/>
        </w:rPr>
        <w:t>Бирюсинская</w:t>
      </w:r>
      <w:proofErr w:type="spellEnd"/>
      <w:r w:rsidRPr="005E77DD">
        <w:rPr>
          <w:rFonts w:ascii="Times New Roman" w:hAnsi="Times New Roman" w:cs="Times New Roman"/>
          <w:sz w:val="24"/>
          <w:szCs w:val="24"/>
        </w:rPr>
        <w:t xml:space="preserve"> новь" 05.08.2005, № 31 (9746);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DD">
        <w:rPr>
          <w:rFonts w:ascii="Times New Roman" w:hAnsi="Times New Roman" w:cs="Times New Roman"/>
          <w:sz w:val="24"/>
          <w:szCs w:val="24"/>
        </w:rPr>
        <w:t>16) Порядок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Pr="005E77DD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5E77DD">
        <w:rPr>
          <w:rFonts w:ascii="Times New Roman" w:hAnsi="Times New Roman" w:cs="Times New Roman"/>
          <w:sz w:val="24"/>
          <w:szCs w:val="24"/>
        </w:rPr>
        <w:t xml:space="preserve"> район", утвержденный постановлением администрации </w:t>
      </w:r>
      <w:proofErr w:type="spellStart"/>
      <w:r w:rsidRPr="005E77DD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5E77DD">
        <w:rPr>
          <w:rFonts w:ascii="Times New Roman" w:hAnsi="Times New Roman" w:cs="Times New Roman"/>
          <w:sz w:val="24"/>
          <w:szCs w:val="24"/>
        </w:rPr>
        <w:t xml:space="preserve"> района от 9 февраля 2011 года № 161 (Бюллетень нормативных правовых актов </w:t>
      </w:r>
      <w:proofErr w:type="spellStart"/>
      <w:r w:rsidRPr="005E77DD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5E77DD">
        <w:rPr>
          <w:rFonts w:ascii="Times New Roman" w:hAnsi="Times New Roman" w:cs="Times New Roman"/>
          <w:sz w:val="24"/>
          <w:szCs w:val="24"/>
        </w:rPr>
        <w:t xml:space="preserve"> района "Официальная среда" № 3, 22.03.2011).</w:t>
      </w:r>
    </w:p>
    <w:p w:rsidR="004326D7" w:rsidRDefault="004326D7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6D7" w:rsidRPr="004326D7" w:rsidRDefault="004326D7" w:rsidP="00D240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D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2403B">
        <w:rPr>
          <w:rFonts w:ascii="Times New Roman" w:hAnsi="Times New Roman" w:cs="Times New Roman"/>
          <w:b/>
          <w:sz w:val="24"/>
          <w:szCs w:val="24"/>
        </w:rPr>
        <w:t>7</w:t>
      </w:r>
      <w:r w:rsidRPr="004326D7">
        <w:rPr>
          <w:rFonts w:ascii="Times New Roman" w:hAnsi="Times New Roman" w:cs="Times New Roman"/>
          <w:b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4326D7" w:rsidRPr="007A6039" w:rsidRDefault="004326D7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039">
        <w:rPr>
          <w:rFonts w:ascii="Times New Roman" w:hAnsi="Times New Roman" w:cs="Times New Roman"/>
          <w:sz w:val="24"/>
          <w:szCs w:val="24"/>
        </w:rPr>
        <w:t>2.</w:t>
      </w:r>
      <w:r w:rsidR="00D2403B">
        <w:rPr>
          <w:rFonts w:ascii="Times New Roman" w:hAnsi="Times New Roman" w:cs="Times New Roman"/>
          <w:sz w:val="24"/>
          <w:szCs w:val="24"/>
        </w:rPr>
        <w:t>5</w:t>
      </w:r>
      <w:r w:rsidRPr="007A60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6039">
        <w:rPr>
          <w:rFonts w:ascii="Times New Roman" w:hAnsi="Times New Roman" w:cs="Times New Roman"/>
          <w:sz w:val="24"/>
          <w:szCs w:val="24"/>
        </w:rPr>
        <w:t xml:space="preserve">Заявитель или его представитель представляет в уполномоченный </w:t>
      </w:r>
      <w:r w:rsidR="00E41411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7A6039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E830C4" w:rsidRPr="007A6039">
        <w:rPr>
          <w:rFonts w:ascii="Times New Roman" w:hAnsi="Times New Roman" w:cs="Times New Roman"/>
          <w:sz w:val="24"/>
          <w:szCs w:val="24"/>
        </w:rPr>
        <w:t>предоставлении</w:t>
      </w:r>
      <w:r w:rsidR="000D2C6E" w:rsidRPr="007A6039">
        <w:rPr>
          <w:rFonts w:ascii="Times New Roman" w:hAnsi="Times New Roman" w:cs="Times New Roman"/>
          <w:sz w:val="24"/>
          <w:szCs w:val="24"/>
        </w:rPr>
        <w:t xml:space="preserve"> </w:t>
      </w:r>
      <w:r w:rsidRPr="007A6039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E830C4" w:rsidRPr="007A603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на отклонение от предельных параметров разрешенного строительства</w:t>
      </w:r>
      <w:r w:rsidR="00E830C4" w:rsidRPr="007A603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30C4" w:rsidRPr="007A603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реконструкции объекта капитального строительства</w:t>
      </w:r>
      <w:r w:rsidRPr="007A6039">
        <w:rPr>
          <w:rFonts w:ascii="Times New Roman" w:hAnsi="Times New Roman" w:cs="Times New Roman"/>
          <w:sz w:val="24"/>
          <w:szCs w:val="24"/>
        </w:rPr>
        <w:t xml:space="preserve"> (далее - заявление </w:t>
      </w:r>
      <w:r w:rsidR="00E830C4" w:rsidRPr="007A6039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</w:t>
      </w:r>
      <w:r w:rsidR="00E830C4" w:rsidRPr="007A603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E830C4">
        <w:rPr>
          <w:rStyle w:val="fontstyle01"/>
          <w:rFonts w:ascii="Times New Roman" w:hAnsi="Times New Roman" w:cs="Times New Roman"/>
          <w:sz w:val="24"/>
          <w:szCs w:val="24"/>
        </w:rPr>
        <w:t>отклонение от предельных параметров</w:t>
      </w:r>
      <w:r w:rsidRPr="00DC6BF5">
        <w:rPr>
          <w:rFonts w:ascii="Times New Roman" w:hAnsi="Times New Roman" w:cs="Times New Roman"/>
          <w:sz w:val="24"/>
          <w:szCs w:val="24"/>
        </w:rPr>
        <w:t>), предусмотренное стать</w:t>
      </w:r>
      <w:r w:rsidR="00E830C4">
        <w:rPr>
          <w:rFonts w:ascii="Times New Roman" w:hAnsi="Times New Roman" w:cs="Times New Roman"/>
          <w:sz w:val="24"/>
          <w:szCs w:val="24"/>
        </w:rPr>
        <w:t>ей</w:t>
      </w:r>
      <w:r w:rsidRPr="00DC6BF5">
        <w:rPr>
          <w:rFonts w:ascii="Times New Roman" w:hAnsi="Times New Roman" w:cs="Times New Roman"/>
          <w:sz w:val="24"/>
          <w:szCs w:val="24"/>
        </w:rPr>
        <w:t xml:space="preserve"> </w:t>
      </w:r>
      <w:r w:rsidR="00E830C4">
        <w:rPr>
          <w:rFonts w:ascii="Times New Roman" w:hAnsi="Times New Roman" w:cs="Times New Roman"/>
          <w:sz w:val="24"/>
          <w:szCs w:val="24"/>
        </w:rPr>
        <w:t>40</w:t>
      </w:r>
      <w:r w:rsidRPr="00DC6BF5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 w:rsidR="00797198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797198" w:rsidRPr="0079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размеры земельных участков меньше установленных градостроительным регламентом минимальных размеров земельных участков либо конфигурация, инженерно-геологические или иные </w:t>
      </w:r>
      <w:r w:rsidR="00797198" w:rsidRPr="001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характеристики которых неблагоприятны</w:t>
      </w:r>
      <w:proofErr w:type="gramEnd"/>
      <w:r w:rsidR="00797198" w:rsidRPr="001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застройки, </w:t>
      </w:r>
      <w:r w:rsidRPr="00170F98">
        <w:rPr>
          <w:rFonts w:ascii="Times New Roman" w:hAnsi="Times New Roman" w:cs="Times New Roman"/>
          <w:sz w:val="24"/>
          <w:szCs w:val="24"/>
        </w:rPr>
        <w:t>по форм</w:t>
      </w:r>
      <w:r w:rsidR="00E41411" w:rsidRPr="00170F98">
        <w:rPr>
          <w:rFonts w:ascii="Times New Roman" w:hAnsi="Times New Roman" w:cs="Times New Roman"/>
          <w:sz w:val="24"/>
          <w:szCs w:val="24"/>
        </w:rPr>
        <w:t>е</w:t>
      </w:r>
      <w:r w:rsidRPr="00170F98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0D2C6E" w:rsidRPr="00170F98">
        <w:rPr>
          <w:rFonts w:ascii="Times New Roman" w:hAnsi="Times New Roman" w:cs="Times New Roman"/>
          <w:sz w:val="24"/>
          <w:szCs w:val="24"/>
        </w:rPr>
        <w:t xml:space="preserve"> </w:t>
      </w:r>
      <w:r w:rsidRPr="00170F98">
        <w:rPr>
          <w:rFonts w:ascii="Times New Roman" w:hAnsi="Times New Roman" w:cs="Times New Roman"/>
          <w:sz w:val="24"/>
          <w:szCs w:val="24"/>
        </w:rPr>
        <w:t>Приложени</w:t>
      </w:r>
      <w:r w:rsidR="00E41411" w:rsidRPr="00170F98">
        <w:rPr>
          <w:rFonts w:ascii="Times New Roman" w:hAnsi="Times New Roman" w:cs="Times New Roman"/>
          <w:sz w:val="24"/>
          <w:szCs w:val="24"/>
        </w:rPr>
        <w:t>ю</w:t>
      </w:r>
      <w:r w:rsidRPr="00170F98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регламенту, а также</w:t>
      </w:r>
      <w:r w:rsidR="000D2C6E" w:rsidRPr="00170F98">
        <w:rPr>
          <w:rFonts w:ascii="Times New Roman" w:hAnsi="Times New Roman" w:cs="Times New Roman"/>
          <w:sz w:val="24"/>
          <w:szCs w:val="24"/>
        </w:rPr>
        <w:t xml:space="preserve"> </w:t>
      </w:r>
      <w:r w:rsidRPr="00170F98">
        <w:rPr>
          <w:rFonts w:ascii="Times New Roman" w:hAnsi="Times New Roman" w:cs="Times New Roman"/>
          <w:sz w:val="24"/>
          <w:szCs w:val="24"/>
        </w:rPr>
        <w:t>прилагаемые к ним документы, указанные в пункт</w:t>
      </w:r>
      <w:r w:rsidR="0091126D" w:rsidRPr="00170F98">
        <w:rPr>
          <w:rFonts w:ascii="Times New Roman" w:hAnsi="Times New Roman" w:cs="Times New Roman"/>
          <w:sz w:val="24"/>
          <w:szCs w:val="24"/>
        </w:rPr>
        <w:t>е</w:t>
      </w:r>
      <w:r w:rsidRPr="00170F98">
        <w:rPr>
          <w:rFonts w:ascii="Times New Roman" w:hAnsi="Times New Roman" w:cs="Times New Roman"/>
          <w:sz w:val="24"/>
          <w:szCs w:val="24"/>
        </w:rPr>
        <w:t xml:space="preserve"> 2.</w:t>
      </w:r>
      <w:r w:rsidR="00170F98" w:rsidRPr="00170F98">
        <w:rPr>
          <w:rFonts w:ascii="Times New Roman" w:hAnsi="Times New Roman" w:cs="Times New Roman"/>
          <w:sz w:val="24"/>
          <w:szCs w:val="24"/>
        </w:rPr>
        <w:t>1</w:t>
      </w:r>
      <w:r w:rsidR="00B12C4D">
        <w:rPr>
          <w:rFonts w:ascii="Times New Roman" w:hAnsi="Times New Roman" w:cs="Times New Roman"/>
          <w:sz w:val="24"/>
          <w:szCs w:val="24"/>
        </w:rPr>
        <w:t>2</w:t>
      </w:r>
      <w:r w:rsidR="000D2C6E" w:rsidRPr="00170F98">
        <w:rPr>
          <w:rFonts w:ascii="Times New Roman" w:hAnsi="Times New Roman" w:cs="Times New Roman"/>
          <w:sz w:val="24"/>
          <w:szCs w:val="24"/>
        </w:rPr>
        <w:t xml:space="preserve"> </w:t>
      </w:r>
      <w:r w:rsidRPr="00170F98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DC6BF5">
        <w:rPr>
          <w:rFonts w:ascii="Times New Roman" w:hAnsi="Times New Roman" w:cs="Times New Roman"/>
          <w:sz w:val="24"/>
          <w:szCs w:val="24"/>
        </w:rPr>
        <w:t xml:space="preserve"> регламента, одним из следующих способов:</w:t>
      </w:r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а) в электронной форме посредством федеральной государственной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информационной системы "Единый портал государственных и муниципальных</w:t>
      </w:r>
      <w:r w:rsidR="000D2C6E">
        <w:rPr>
          <w:rFonts w:ascii="Times New Roman" w:hAnsi="Times New Roman" w:cs="Times New Roman"/>
          <w:sz w:val="24"/>
          <w:szCs w:val="24"/>
        </w:rPr>
        <w:t xml:space="preserve">  </w:t>
      </w:r>
      <w:r w:rsidRPr="00DC6BF5">
        <w:rPr>
          <w:rFonts w:ascii="Times New Roman" w:hAnsi="Times New Roman" w:cs="Times New Roman"/>
          <w:sz w:val="24"/>
          <w:szCs w:val="24"/>
        </w:rPr>
        <w:t>услуг (функций)" (далее - Единый портал), регионального портала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(функций), являющегося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государственной информационной системой субъекта Российской Федерации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(далее - региональный портал).</w:t>
      </w:r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BF5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</w:t>
      </w:r>
      <w:r w:rsidRPr="00E41411">
        <w:rPr>
          <w:rFonts w:ascii="Times New Roman" w:hAnsi="Times New Roman" w:cs="Times New Roman"/>
          <w:sz w:val="24"/>
          <w:szCs w:val="24"/>
        </w:rPr>
        <w:t xml:space="preserve">о </w:t>
      </w:r>
      <w:r w:rsidR="00E830C4" w:rsidRPr="00E41411">
        <w:rPr>
          <w:rFonts w:ascii="Times New Roman" w:hAnsi="Times New Roman" w:cs="Times New Roman"/>
          <w:sz w:val="24"/>
          <w:szCs w:val="24"/>
        </w:rPr>
        <w:t xml:space="preserve">предоставлении разрешения </w:t>
      </w:r>
      <w:r w:rsidR="00E830C4">
        <w:rPr>
          <w:rStyle w:val="fontstyle01"/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DC6BF5">
        <w:rPr>
          <w:rFonts w:ascii="Times New Roman" w:hAnsi="Times New Roman" w:cs="Times New Roman"/>
          <w:sz w:val="24"/>
          <w:szCs w:val="24"/>
        </w:rPr>
        <w:t xml:space="preserve"> и прилагаемых к ним документов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указанным способом заявитель или его представитель, прошедшие процедуры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регистрации, идентификации и аутентификации с использованием федеральной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системы </w:t>
      </w:r>
      <w:r w:rsidR="000E01BD">
        <w:rPr>
          <w:rFonts w:ascii="Times New Roman" w:hAnsi="Times New Roman" w:cs="Times New Roman"/>
          <w:sz w:val="24"/>
          <w:szCs w:val="24"/>
        </w:rPr>
        <w:t>"</w:t>
      </w:r>
      <w:r w:rsidRPr="00DC6BF5">
        <w:rPr>
          <w:rFonts w:ascii="Times New Roman" w:hAnsi="Times New Roman" w:cs="Times New Roman"/>
          <w:sz w:val="24"/>
          <w:szCs w:val="24"/>
        </w:rPr>
        <w:t>Единая система идентификации 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в электронной форме</w:t>
      </w:r>
      <w:r w:rsidR="000E01BD">
        <w:rPr>
          <w:rFonts w:ascii="Times New Roman" w:hAnsi="Times New Roman" w:cs="Times New Roman"/>
          <w:sz w:val="24"/>
          <w:szCs w:val="24"/>
        </w:rPr>
        <w:t>"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(далее – ЕСИА) или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BF5">
        <w:rPr>
          <w:rFonts w:ascii="Times New Roman" w:hAnsi="Times New Roman" w:cs="Times New Roman"/>
          <w:sz w:val="24"/>
          <w:szCs w:val="24"/>
        </w:rPr>
        <w:t>иных государственных информационных систем, если такие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государственные информационные системы в установленном Правительством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Российской Федерации порядке обеспечивают взаимодействие с ЕСИА, при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условии совпадения сведений о физическом лице в указанных информационных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системах, заполняют формы указанных заявлений с использованием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интерактивной формы в электронном виде.</w:t>
      </w:r>
      <w:proofErr w:type="gramEnd"/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</w:t>
      </w:r>
      <w:r w:rsidR="006F16A3" w:rsidRPr="006F1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предоставлении разрешения </w:t>
      </w:r>
      <w:r w:rsidR="006F16A3">
        <w:rPr>
          <w:rStyle w:val="fontstyle01"/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BB460D">
        <w:rPr>
          <w:rFonts w:ascii="Times New Roman" w:hAnsi="Times New Roman" w:cs="Times New Roman"/>
          <w:sz w:val="24"/>
          <w:szCs w:val="24"/>
        </w:rPr>
        <w:t xml:space="preserve"> направляется заявителем или его представителем </w:t>
      </w:r>
      <w:r w:rsidRPr="00716C26">
        <w:rPr>
          <w:rFonts w:ascii="Times New Roman" w:hAnsi="Times New Roman" w:cs="Times New Roman"/>
          <w:sz w:val="24"/>
          <w:szCs w:val="24"/>
        </w:rPr>
        <w:t>вместе</w:t>
      </w:r>
      <w:r w:rsidR="000D2C6E" w:rsidRPr="00716C26">
        <w:rPr>
          <w:rFonts w:ascii="Times New Roman" w:hAnsi="Times New Roman" w:cs="Times New Roman"/>
          <w:sz w:val="24"/>
          <w:szCs w:val="24"/>
        </w:rPr>
        <w:t xml:space="preserve"> </w:t>
      </w:r>
      <w:r w:rsidRPr="00716C26">
        <w:rPr>
          <w:rFonts w:ascii="Times New Roman" w:hAnsi="Times New Roman" w:cs="Times New Roman"/>
          <w:sz w:val="24"/>
          <w:szCs w:val="24"/>
        </w:rPr>
        <w:t xml:space="preserve">с прикрепленными электронными документами, указанными </w:t>
      </w:r>
      <w:r w:rsidRPr="00170F98">
        <w:rPr>
          <w:rFonts w:ascii="Times New Roman" w:hAnsi="Times New Roman" w:cs="Times New Roman"/>
          <w:sz w:val="24"/>
          <w:szCs w:val="24"/>
        </w:rPr>
        <w:t>в пункт</w:t>
      </w:r>
      <w:r w:rsidR="0091126D" w:rsidRPr="00170F98">
        <w:rPr>
          <w:rFonts w:ascii="Times New Roman" w:hAnsi="Times New Roman" w:cs="Times New Roman"/>
          <w:sz w:val="24"/>
          <w:szCs w:val="24"/>
        </w:rPr>
        <w:t>е</w:t>
      </w:r>
      <w:r w:rsidRPr="00170F98">
        <w:rPr>
          <w:rFonts w:ascii="Times New Roman" w:hAnsi="Times New Roman" w:cs="Times New Roman"/>
          <w:sz w:val="24"/>
          <w:szCs w:val="24"/>
        </w:rPr>
        <w:t xml:space="preserve"> 2.</w:t>
      </w:r>
      <w:r w:rsidR="00170F98" w:rsidRPr="00170F98">
        <w:rPr>
          <w:rFonts w:ascii="Times New Roman" w:hAnsi="Times New Roman" w:cs="Times New Roman"/>
          <w:sz w:val="24"/>
          <w:szCs w:val="24"/>
        </w:rPr>
        <w:t>1</w:t>
      </w:r>
      <w:r w:rsidR="00B12C4D">
        <w:rPr>
          <w:rFonts w:ascii="Times New Roman" w:hAnsi="Times New Roman" w:cs="Times New Roman"/>
          <w:sz w:val="24"/>
          <w:szCs w:val="24"/>
        </w:rPr>
        <w:t>2</w:t>
      </w:r>
      <w:r w:rsidRPr="00170F9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proofErr w:type="gramStart"/>
      <w:r w:rsidRPr="00170F98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6F16A3" w:rsidRPr="00170F98">
        <w:rPr>
          <w:rFonts w:ascii="Times New Roman" w:hAnsi="Times New Roman" w:cs="Times New Roman"/>
          <w:sz w:val="24"/>
          <w:szCs w:val="24"/>
        </w:rPr>
        <w:t xml:space="preserve">предоставлении разрешения </w:t>
      </w:r>
      <w:r w:rsidR="006F16A3" w:rsidRPr="00170F98">
        <w:rPr>
          <w:rStyle w:val="fontstyle01"/>
          <w:rFonts w:ascii="Times New Roman" w:hAnsi="Times New Roman" w:cs="Times New Roman"/>
          <w:sz w:val="24"/>
          <w:szCs w:val="24"/>
        </w:rPr>
        <w:t>на отклонение от</w:t>
      </w:r>
      <w:r w:rsidR="006F16A3">
        <w:rPr>
          <w:rStyle w:val="fontstyle01"/>
          <w:rFonts w:ascii="Times New Roman" w:hAnsi="Times New Roman" w:cs="Times New Roman"/>
          <w:sz w:val="24"/>
          <w:szCs w:val="24"/>
        </w:rPr>
        <w:t xml:space="preserve"> предельных параметров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подписываются заявителем или его представителем, уполномоченным на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подписание таких заявлений, простой электронной подписью, либо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подписью, либо усиленной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неквалифицированной электронной подписью, сертификат ключа проверки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которой создан и используется в инфраструктуре, обеспечивающей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информационно-технологическое взаимодействие информационных систем,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используемых для предоставления государственных и муниципальных услуг в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электронной форме, которая создается и проверяется</w:t>
      </w:r>
      <w:proofErr w:type="gramEnd"/>
      <w:r w:rsidRPr="00BB4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60D">
        <w:rPr>
          <w:rFonts w:ascii="Times New Roman" w:hAnsi="Times New Roman" w:cs="Times New Roman"/>
          <w:sz w:val="24"/>
          <w:szCs w:val="24"/>
        </w:rPr>
        <w:t>с использованием средств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электронной подписи и средств удостоверяющего центра, имеющих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подтверждение соответствия требованиям, установленным федеральным органом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исполнительной власти в области обеспечения безопасности в соответствии с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частью 5 статьи 8 Федерального закона "Об электронной подписи", а также при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наличии у владельца сертификата ключа проверки ключа простой электронной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 xml:space="preserve">подписи, выданного ему при личном приеме в соответствии с </w:t>
      </w:r>
      <w:r w:rsidRPr="00DC6BF5">
        <w:rPr>
          <w:rFonts w:ascii="Times New Roman" w:hAnsi="Times New Roman" w:cs="Times New Roman"/>
          <w:sz w:val="24"/>
          <w:szCs w:val="24"/>
        </w:rPr>
        <w:t>Правилами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использования простой электронной подписи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BF5">
        <w:rPr>
          <w:rFonts w:ascii="Times New Roman" w:hAnsi="Times New Roman" w:cs="Times New Roman"/>
          <w:sz w:val="24"/>
          <w:szCs w:val="24"/>
        </w:rPr>
        <w:t>при обращении за получением</w:t>
      </w:r>
      <w:r w:rsidR="00716C26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государственных и муниципальных услуг, утвержденными постановлением</w:t>
      </w:r>
      <w:r w:rsidR="00716C26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 января 2013 г. № 33 "Об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использовании простой электронной подписи при оказании государственных 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муниципальных услуг", в соответствии с Правилами определения видов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электронной подписи, использование которых допускается при обращении за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получением государственных и муниципальных услуг, утвержденными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июня 2012 г. № 634</w:t>
      </w:r>
      <w:proofErr w:type="gramEnd"/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"О видах электронной подписи, использование которых допускается при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 услуг" (далее –</w:t>
      </w:r>
      <w:r w:rsidR="000D2C6E">
        <w:rPr>
          <w:rFonts w:ascii="Times New Roman" w:hAnsi="Times New Roman" w:cs="Times New Roman"/>
          <w:sz w:val="24"/>
          <w:szCs w:val="24"/>
        </w:rPr>
        <w:t xml:space="preserve">  </w:t>
      </w:r>
      <w:r w:rsidRPr="00DC6BF5">
        <w:rPr>
          <w:rFonts w:ascii="Times New Roman" w:hAnsi="Times New Roman" w:cs="Times New Roman"/>
          <w:sz w:val="24"/>
          <w:szCs w:val="24"/>
        </w:rPr>
        <w:t>усиленная неквалифицированная электронная подпись).</w:t>
      </w:r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о </w:t>
      </w:r>
      <w:r w:rsidR="006F16A3" w:rsidRPr="006F1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предоставлении разрешения </w:t>
      </w:r>
      <w:r w:rsidR="006F16A3" w:rsidRPr="006F16A3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на отклонение </w:t>
      </w:r>
      <w:r w:rsidR="006F16A3">
        <w:rPr>
          <w:rStyle w:val="fontstyle01"/>
          <w:rFonts w:ascii="Times New Roman" w:hAnsi="Times New Roman" w:cs="Times New Roman"/>
          <w:sz w:val="24"/>
          <w:szCs w:val="24"/>
        </w:rPr>
        <w:t xml:space="preserve">от </w:t>
      </w:r>
      <w:r w:rsidR="006F16A3" w:rsidRPr="00E4141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предельных параметров</w:t>
      </w:r>
      <w:r w:rsidRPr="00E41411">
        <w:rPr>
          <w:rFonts w:ascii="Times New Roman" w:hAnsi="Times New Roman" w:cs="Times New Roman"/>
          <w:sz w:val="24"/>
          <w:szCs w:val="24"/>
        </w:rPr>
        <w:t xml:space="preserve"> и прилагаемые к ним документы направляются </w:t>
      </w:r>
      <w:proofErr w:type="gramStart"/>
      <w:r w:rsidRPr="00E41411">
        <w:rPr>
          <w:rFonts w:ascii="Times New Roman" w:hAnsi="Times New Roman" w:cs="Times New Roman"/>
          <w:sz w:val="24"/>
          <w:szCs w:val="24"/>
        </w:rPr>
        <w:t>в</w:t>
      </w:r>
      <w:r w:rsidR="000D2C6E" w:rsidRPr="00E41411">
        <w:rPr>
          <w:rFonts w:ascii="Times New Roman" w:hAnsi="Times New Roman" w:cs="Times New Roman"/>
          <w:sz w:val="24"/>
          <w:szCs w:val="24"/>
        </w:rPr>
        <w:t xml:space="preserve"> </w:t>
      </w:r>
      <w:r w:rsidRPr="00E41411">
        <w:rPr>
          <w:rFonts w:ascii="Times New Roman" w:hAnsi="Times New Roman" w:cs="Times New Roman"/>
          <w:sz w:val="24"/>
          <w:szCs w:val="24"/>
        </w:rPr>
        <w:t xml:space="preserve">уполномоченный на </w:t>
      </w:r>
      <w:r w:rsidR="006F16A3" w:rsidRPr="00E41411">
        <w:rPr>
          <w:rFonts w:ascii="Times New Roman" w:hAnsi="Times New Roman" w:cs="Times New Roman"/>
          <w:sz w:val="24"/>
          <w:szCs w:val="24"/>
        </w:rPr>
        <w:t xml:space="preserve">предоставление разрешения </w:t>
      </w:r>
      <w:r w:rsidR="006F16A3" w:rsidRPr="00E4141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на отклонение от предельных параметров</w:t>
      </w:r>
      <w:r w:rsidRPr="00E41411">
        <w:rPr>
          <w:rFonts w:ascii="Times New Roman" w:hAnsi="Times New Roman" w:cs="Times New Roman"/>
          <w:sz w:val="24"/>
          <w:szCs w:val="24"/>
        </w:rPr>
        <w:t xml:space="preserve"> орган местного </w:t>
      </w:r>
      <w:r w:rsidRPr="00DC6BF5">
        <w:rPr>
          <w:rFonts w:ascii="Times New Roman" w:hAnsi="Times New Roman" w:cs="Times New Roman"/>
          <w:sz w:val="24"/>
          <w:szCs w:val="24"/>
        </w:rPr>
        <w:t>самоуправления</w:t>
      </w:r>
      <w:r w:rsidR="000D2C6E">
        <w:rPr>
          <w:rFonts w:ascii="Times New Roman" w:hAnsi="Times New Roman" w:cs="Times New Roman"/>
          <w:sz w:val="24"/>
          <w:szCs w:val="24"/>
        </w:rPr>
        <w:t xml:space="preserve">  </w:t>
      </w:r>
      <w:r w:rsidRPr="00DC6BF5">
        <w:rPr>
          <w:rFonts w:ascii="Times New Roman" w:hAnsi="Times New Roman" w:cs="Times New Roman"/>
          <w:sz w:val="24"/>
          <w:szCs w:val="24"/>
        </w:rPr>
        <w:t>исключительно в электронной форме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в случаях, установленных нормативным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правовым актом субъекта Российской Федерации.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В целях предоставления услуги заявителю или его представителю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обеспечивается в многофункциональном центре доступ к Единому порталу,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региональному порталу в соответствии с постановлением Правительства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Российской Федерации от 22 декабря 2012 г. № 1376 "Об утверждении Правил</w:t>
      </w:r>
      <w:r w:rsidR="000D2C6E">
        <w:rPr>
          <w:rFonts w:ascii="Times New Roman" w:hAnsi="Times New Roman" w:cs="Times New Roman"/>
          <w:sz w:val="24"/>
          <w:szCs w:val="24"/>
        </w:rPr>
        <w:t xml:space="preserve">  </w:t>
      </w:r>
      <w:r w:rsidRPr="00DC6BF5">
        <w:rPr>
          <w:rFonts w:ascii="Times New Roman" w:hAnsi="Times New Roman" w:cs="Times New Roman"/>
          <w:sz w:val="24"/>
          <w:szCs w:val="24"/>
        </w:rPr>
        <w:t>организации деятельности многофункциональных центров предоставления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государственных и муниципальных услуг".</w:t>
      </w:r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б) на бумажном носителе посредством личного обращения</w:t>
      </w:r>
      <w:r w:rsidR="000D2C6E">
        <w:rPr>
          <w:rFonts w:ascii="Times New Roman" w:hAnsi="Times New Roman" w:cs="Times New Roman"/>
          <w:sz w:val="24"/>
          <w:szCs w:val="24"/>
        </w:rPr>
        <w:t xml:space="preserve">  </w:t>
      </w:r>
      <w:r w:rsidRPr="00DC6BF5">
        <w:rPr>
          <w:rFonts w:ascii="Times New Roman" w:hAnsi="Times New Roman" w:cs="Times New Roman"/>
          <w:sz w:val="24"/>
          <w:szCs w:val="24"/>
        </w:rPr>
        <w:t>в уполномоченный орган местного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самоуправления либо посредством почтового отправления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 уведомлением о вручении;</w:t>
      </w:r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BF5">
        <w:rPr>
          <w:rFonts w:ascii="Times New Roman" w:hAnsi="Times New Roman" w:cs="Times New Roman"/>
          <w:sz w:val="24"/>
          <w:szCs w:val="24"/>
        </w:rPr>
        <w:t>в) на бумажном носителе посредством обращения в уполномоченный орган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местного самоуправления через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многофункциональный центр в соответствии с</w:t>
      </w:r>
      <w:r w:rsidR="00716C26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соглашением о взаимодействии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между многофункциональным центром и</w:t>
      </w:r>
      <w:r w:rsidR="00716C26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местного самоуправления, заключенным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в соответствии с</w:t>
      </w:r>
      <w:r w:rsidR="00716C26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от 27 сентября 2011 г. № 797 "О</w:t>
      </w:r>
      <w:r w:rsidR="00716C26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взаимодействии между многофункциональными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центрами предоставления</w:t>
      </w:r>
      <w:r w:rsidR="00716C26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 федеральными органами исполнительной власти, органами государственных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внебюджетных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фондов, органами государственной власти субъектов Российской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Федерации, органами местного самоуправления".</w:t>
      </w:r>
    </w:p>
    <w:p w:rsidR="006F16A3" w:rsidRDefault="006F16A3" w:rsidP="000D2C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53" w:rsidRPr="00ED5353" w:rsidRDefault="00BB460D" w:rsidP="000D2C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35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10195">
        <w:rPr>
          <w:rFonts w:ascii="Times New Roman" w:hAnsi="Times New Roman" w:cs="Times New Roman"/>
          <w:b/>
          <w:sz w:val="24"/>
          <w:szCs w:val="24"/>
        </w:rPr>
        <w:t>8</w:t>
      </w:r>
      <w:r w:rsidRPr="00ED5353">
        <w:rPr>
          <w:rFonts w:ascii="Times New Roman" w:hAnsi="Times New Roman" w:cs="Times New Roman"/>
          <w:b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МУНЦИИПАЛЬНОЙ УСЛУГИ ПО ЭКСТЕРРИТОРИАЛЬНОМУ ПРИНЦИПУ </w:t>
      </w:r>
      <w:r w:rsidR="00ED5353">
        <w:rPr>
          <w:rFonts w:ascii="Times New Roman" w:hAnsi="Times New Roman" w:cs="Times New Roman"/>
          <w:b/>
          <w:sz w:val="24"/>
          <w:szCs w:val="24"/>
        </w:rPr>
        <w:t>И</w:t>
      </w:r>
      <w:r w:rsidRPr="00ED5353">
        <w:rPr>
          <w:rFonts w:ascii="Times New Roman" w:hAnsi="Times New Roman" w:cs="Times New Roman"/>
          <w:b/>
          <w:sz w:val="24"/>
          <w:szCs w:val="24"/>
        </w:rPr>
        <w:t xml:space="preserve"> ОСОБЕННОСТИ </w:t>
      </w:r>
      <w:r w:rsidR="00ED5353" w:rsidRPr="00ED5353">
        <w:rPr>
          <w:rFonts w:ascii="Times New Roman" w:hAnsi="Times New Roman" w:cs="Times New Roman"/>
          <w:b/>
          <w:sz w:val="24"/>
          <w:szCs w:val="24"/>
        </w:rPr>
        <w:t>ПРЕДОСТАВЛЕНИЯ МУНЦИИПАЛЬНОЙ УСЛУГИ</w:t>
      </w:r>
      <w:r w:rsidR="00ED5353" w:rsidRPr="00ED5353">
        <w:rPr>
          <w:rFonts w:ascii="Times New Roman" w:hAnsi="Times New Roman" w:cs="Times New Roman"/>
          <w:b/>
          <w:bCs/>
          <w:sz w:val="24"/>
          <w:szCs w:val="24"/>
        </w:rPr>
        <w:t xml:space="preserve">  В ЭЛЕКТРОННОЙ ФОРМЕ</w:t>
      </w:r>
    </w:p>
    <w:p w:rsidR="00ED5353" w:rsidRDefault="00ED5353" w:rsidP="000D2C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2.</w:t>
      </w:r>
      <w:r w:rsidR="00DA2060">
        <w:rPr>
          <w:rFonts w:ascii="Times New Roman" w:hAnsi="Times New Roman" w:cs="Times New Roman"/>
          <w:sz w:val="24"/>
          <w:szCs w:val="24"/>
        </w:rPr>
        <w:t>6</w:t>
      </w:r>
      <w:r w:rsidRPr="000D2C6E">
        <w:rPr>
          <w:rFonts w:ascii="Times New Roman" w:hAnsi="Times New Roman" w:cs="Times New Roman"/>
          <w:sz w:val="24"/>
          <w:szCs w:val="24"/>
        </w:rPr>
        <w:t xml:space="preserve">. Документы, прилагаемые заявителем к заявлению о </w:t>
      </w:r>
      <w:r w:rsidR="007B3D46">
        <w:rPr>
          <w:rFonts w:ascii="Times New Roman" w:hAnsi="Times New Roman" w:cs="Times New Roman"/>
          <w:sz w:val="24"/>
          <w:szCs w:val="24"/>
        </w:rPr>
        <w:t>п</w:t>
      </w:r>
      <w:r w:rsidR="007B3D46">
        <w:rPr>
          <w:rStyle w:val="fontstyle01"/>
          <w:rFonts w:ascii="Times New Roman" w:hAnsi="Times New Roman" w:cs="Times New Roman"/>
          <w:sz w:val="24"/>
          <w:szCs w:val="24"/>
        </w:rPr>
        <w:t>редоставлении разрешения на отклонение от предельных параметров</w:t>
      </w:r>
      <w:r w:rsidRPr="000D2C6E">
        <w:rPr>
          <w:rFonts w:ascii="Times New Roman" w:hAnsi="Times New Roman" w:cs="Times New Roman"/>
          <w:sz w:val="24"/>
          <w:szCs w:val="24"/>
        </w:rPr>
        <w:t>, представляемые в электронной форме, направляются в следующих форматах: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- для документов, в отношении которых утверждены формы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требования по формированию электронных документов в виде файлов в 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>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формулы (за исключением документов, указанных в подпункте "в"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пункта);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том числе включающих формулы и (или) графические изображения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исключением документов, указанных в подпункте "в" настоящего пункта),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документов с графическим содержанием;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подписи.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2.</w:t>
      </w:r>
      <w:r w:rsidR="00DA2060">
        <w:rPr>
          <w:rFonts w:ascii="Times New Roman" w:hAnsi="Times New Roman" w:cs="Times New Roman"/>
          <w:sz w:val="24"/>
          <w:szCs w:val="24"/>
        </w:rPr>
        <w:t>7</w:t>
      </w:r>
      <w:r w:rsidRPr="000D2C6E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D2C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2C6E">
        <w:rPr>
          <w:rFonts w:ascii="Times New Roman" w:hAnsi="Times New Roman" w:cs="Times New Roman"/>
          <w:sz w:val="24"/>
          <w:szCs w:val="24"/>
        </w:rPr>
        <w:t xml:space="preserve"> если оригиналы документов, прилагаемых к заявлению </w:t>
      </w:r>
      <w:r w:rsidR="007B3D46">
        <w:rPr>
          <w:rFonts w:ascii="Times New Roman" w:hAnsi="Times New Roman" w:cs="Times New Roman"/>
          <w:sz w:val="24"/>
          <w:szCs w:val="24"/>
        </w:rPr>
        <w:t>о п</w:t>
      </w:r>
      <w:r w:rsidR="007B3D46">
        <w:rPr>
          <w:rStyle w:val="fontstyle01"/>
          <w:rFonts w:ascii="Times New Roman" w:hAnsi="Times New Roman" w:cs="Times New Roman"/>
          <w:sz w:val="24"/>
          <w:szCs w:val="24"/>
        </w:rPr>
        <w:t>редоставлении разрешения на отклонение от предельных параметров</w:t>
      </w:r>
      <w:r w:rsidRPr="000D2C6E">
        <w:rPr>
          <w:rFonts w:ascii="Times New Roman" w:hAnsi="Times New Roman" w:cs="Times New Roman"/>
          <w:sz w:val="24"/>
          <w:szCs w:val="24"/>
        </w:rPr>
        <w:t>, выданы и подписаны уполномоченным органом на 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носителе, допускается формирование таких документов, представляемых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электронной форме, путем сканирования непосредственно с оригинала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(использование копий не допускается), которое осуществляется с сохранением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 xml:space="preserve">ориентации оригинала документа в разрешении 300-500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(масштаб 1:1) 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аутентичных признаков подлинности (графической подписи лица, печати, углового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штампа бланка), с использованием следующих режимов: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lastRenderedPageBreak/>
        <w:t>"черно-белый" (при отсутствии в документе графических изображений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"оттенки серого" (при наличии в документе графических изображений,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"цветной" или "режим полной цветопередачи" (при наличии в 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текста).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из которых содержит текстовую и (или) графическую информацию.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2.</w:t>
      </w:r>
      <w:r w:rsidR="00DA2060">
        <w:rPr>
          <w:rFonts w:ascii="Times New Roman" w:hAnsi="Times New Roman" w:cs="Times New Roman"/>
          <w:sz w:val="24"/>
          <w:szCs w:val="24"/>
        </w:rPr>
        <w:t>8</w:t>
      </w:r>
      <w:r w:rsidRPr="000D2C6E">
        <w:rPr>
          <w:rFonts w:ascii="Times New Roman" w:hAnsi="Times New Roman" w:cs="Times New Roman"/>
          <w:sz w:val="24"/>
          <w:szCs w:val="24"/>
        </w:rPr>
        <w:t xml:space="preserve">. Документы, прилагаемые заявителем к заявлению </w:t>
      </w:r>
      <w:r w:rsidR="007B3D46">
        <w:rPr>
          <w:rFonts w:ascii="Times New Roman" w:hAnsi="Times New Roman" w:cs="Times New Roman"/>
          <w:sz w:val="24"/>
          <w:szCs w:val="24"/>
        </w:rPr>
        <w:t>о п</w:t>
      </w:r>
      <w:r w:rsidR="007B3D46">
        <w:rPr>
          <w:rStyle w:val="fontstyle01"/>
          <w:rFonts w:ascii="Times New Roman" w:hAnsi="Times New Roman" w:cs="Times New Roman"/>
          <w:sz w:val="24"/>
          <w:szCs w:val="24"/>
        </w:rPr>
        <w:t>редоставлении разрешения на отклонение от предельных параметров</w:t>
      </w:r>
      <w:r w:rsidRPr="000D2C6E">
        <w:rPr>
          <w:rFonts w:ascii="Times New Roman" w:hAnsi="Times New Roman" w:cs="Times New Roman"/>
          <w:sz w:val="24"/>
          <w:szCs w:val="24"/>
        </w:rPr>
        <w:t>, представляемые в электронной форме, должны обеспечивать: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возможность поиска по текстовому содержанию документа и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копирования текста (за исключением случаев, когда текст является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графического изображения);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содержать оглавление, соответствующее их смыслу и содержанию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документов, содержащих структурированные по частям, главам, разделам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(подразделам) данные) и закладки, обеспечивающие переходы по оглавлению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(или) к содержащимся в тексте рисункам и таблицам.</w:t>
      </w:r>
    </w:p>
    <w:p w:rsidR="000D2C6E" w:rsidRPr="000D2C6E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>,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формируются в виде отдельного документа, представляемого в электронной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форме.</w:t>
      </w:r>
    </w:p>
    <w:p w:rsidR="000D2C6E" w:rsidRPr="000D2C6E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2.</w:t>
      </w:r>
      <w:r w:rsidR="00DA2060">
        <w:rPr>
          <w:rFonts w:ascii="Times New Roman" w:hAnsi="Times New Roman" w:cs="Times New Roman"/>
          <w:sz w:val="24"/>
          <w:szCs w:val="24"/>
        </w:rPr>
        <w:t>9</w:t>
      </w:r>
      <w:r w:rsidRPr="000D2C6E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для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предоставления услуги, подлежащих представлению заявителем самостоятельно:</w:t>
      </w:r>
    </w:p>
    <w:p w:rsidR="000D2C6E" w:rsidRPr="000D2C6E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6242EA">
        <w:rPr>
          <w:rFonts w:ascii="Times New Roman" w:hAnsi="Times New Roman" w:cs="Times New Roman"/>
          <w:sz w:val="24"/>
          <w:szCs w:val="24"/>
        </w:rPr>
        <w:t>о п</w:t>
      </w:r>
      <w:r w:rsidR="006242EA">
        <w:rPr>
          <w:rStyle w:val="fontstyle01"/>
          <w:rFonts w:ascii="Times New Roman" w:hAnsi="Times New Roman" w:cs="Times New Roman"/>
          <w:sz w:val="24"/>
          <w:szCs w:val="24"/>
        </w:rPr>
        <w:t>редоставлении разрешения на отклонение от предельных параметров</w:t>
      </w:r>
      <w:r w:rsidRPr="000D2C6E">
        <w:rPr>
          <w:rFonts w:ascii="Times New Roman" w:hAnsi="Times New Roman" w:cs="Times New Roman"/>
          <w:sz w:val="24"/>
          <w:szCs w:val="24"/>
        </w:rPr>
        <w:t>. В случае их представления в электронной форме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посредством Единого портала, регионального портала в соответствии с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подпунктом "а</w:t>
      </w:r>
      <w:r w:rsidRPr="00B12C4D">
        <w:rPr>
          <w:rFonts w:ascii="Times New Roman" w:hAnsi="Times New Roman" w:cs="Times New Roman"/>
          <w:sz w:val="24"/>
          <w:szCs w:val="24"/>
        </w:rPr>
        <w:t>" пункта 2.</w:t>
      </w:r>
      <w:r w:rsidR="00B12C4D" w:rsidRPr="00B12C4D">
        <w:rPr>
          <w:rFonts w:ascii="Times New Roman" w:hAnsi="Times New Roman" w:cs="Times New Roman"/>
          <w:sz w:val="24"/>
          <w:szCs w:val="24"/>
        </w:rPr>
        <w:t>5</w:t>
      </w:r>
      <w:r w:rsidRPr="00B12C4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0D2C6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указанные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уведомления заполняются путем внесения соответствующих сведений в форму на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Едином портале, региональном портале;</w:t>
      </w:r>
    </w:p>
    <w:p w:rsidR="000D2C6E" w:rsidRPr="000D2C6E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 или представителя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 xml:space="preserve">заявителя, в случае представления заявления </w:t>
      </w:r>
      <w:r w:rsidR="006242EA">
        <w:rPr>
          <w:rFonts w:ascii="Times New Roman" w:hAnsi="Times New Roman" w:cs="Times New Roman"/>
          <w:sz w:val="24"/>
          <w:szCs w:val="24"/>
        </w:rPr>
        <w:t>о п</w:t>
      </w:r>
      <w:r w:rsidR="006242EA">
        <w:rPr>
          <w:rStyle w:val="fontstyle01"/>
          <w:rFonts w:ascii="Times New Roman" w:hAnsi="Times New Roman" w:cs="Times New Roman"/>
          <w:sz w:val="24"/>
          <w:szCs w:val="24"/>
        </w:rPr>
        <w:t>редоставлении разрешения на отклонение от предельных параметров</w:t>
      </w:r>
      <w:r w:rsidRPr="000D2C6E">
        <w:rPr>
          <w:rFonts w:ascii="Times New Roman" w:hAnsi="Times New Roman" w:cs="Times New Roman"/>
          <w:sz w:val="24"/>
          <w:szCs w:val="24"/>
        </w:rPr>
        <w:t xml:space="preserve"> и прилагаемых к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ним документов посредством личного обращения в уполномоченный орган местного самоуправления, в том числе через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многофункциональный центр. В случае представления документов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в электронной форме посредством Единого портала, регионального портала в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соответствии с подпунктом "</w:t>
      </w:r>
      <w:r w:rsidR="00B12C4D">
        <w:rPr>
          <w:rFonts w:ascii="Times New Roman" w:hAnsi="Times New Roman" w:cs="Times New Roman"/>
          <w:sz w:val="24"/>
          <w:szCs w:val="24"/>
        </w:rPr>
        <w:t>в</w:t>
      </w:r>
      <w:r w:rsidRPr="000D2C6E">
        <w:rPr>
          <w:rFonts w:ascii="Times New Roman" w:hAnsi="Times New Roman" w:cs="Times New Roman"/>
          <w:sz w:val="24"/>
          <w:szCs w:val="24"/>
        </w:rPr>
        <w:t xml:space="preserve">" </w:t>
      </w:r>
      <w:r w:rsidRPr="00B12C4D">
        <w:rPr>
          <w:rFonts w:ascii="Times New Roman" w:hAnsi="Times New Roman" w:cs="Times New Roman"/>
          <w:sz w:val="24"/>
          <w:szCs w:val="24"/>
        </w:rPr>
        <w:t>пункта 2.</w:t>
      </w:r>
      <w:r w:rsidR="00B12C4D" w:rsidRPr="00B12C4D">
        <w:rPr>
          <w:rFonts w:ascii="Times New Roman" w:hAnsi="Times New Roman" w:cs="Times New Roman"/>
          <w:sz w:val="24"/>
          <w:szCs w:val="24"/>
        </w:rPr>
        <w:t>5</w:t>
      </w:r>
      <w:r w:rsidRPr="00B12C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16325B" w:rsidRPr="00B12C4D">
        <w:rPr>
          <w:rFonts w:ascii="Times New Roman" w:hAnsi="Times New Roman" w:cs="Times New Roman"/>
          <w:sz w:val="24"/>
          <w:szCs w:val="24"/>
        </w:rPr>
        <w:t xml:space="preserve"> </w:t>
      </w:r>
      <w:r w:rsidRPr="00B12C4D">
        <w:rPr>
          <w:rFonts w:ascii="Times New Roman" w:hAnsi="Times New Roman" w:cs="Times New Roman"/>
          <w:sz w:val="24"/>
          <w:szCs w:val="24"/>
        </w:rPr>
        <w:t>регламента представление указанного документа не требуется;</w:t>
      </w:r>
    </w:p>
    <w:p w:rsidR="0016325B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действовать от имени заявителя (в случае обращения за получением услуги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представителя заявителя).</w:t>
      </w:r>
    </w:p>
    <w:p w:rsidR="007A6039" w:rsidRDefault="007A6039" w:rsidP="005D7A5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7A5F" w:rsidRPr="005D7A5F" w:rsidRDefault="005D7A5F" w:rsidP="005D7A5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7A5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C230A">
        <w:rPr>
          <w:rFonts w:ascii="Times New Roman" w:hAnsi="Times New Roman" w:cs="Times New Roman"/>
          <w:b/>
          <w:sz w:val="24"/>
          <w:szCs w:val="24"/>
        </w:rPr>
        <w:t>9</w:t>
      </w:r>
      <w:r w:rsidRPr="005D7A5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P183"/>
      <w:bookmarkEnd w:id="0"/>
      <w:r w:rsidRPr="005D7A5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="00957DA0">
        <w:rPr>
          <w:rFonts w:ascii="Times New Roman" w:hAnsi="Times New Roman" w:cs="Times New Roman"/>
          <w:b/>
          <w:sz w:val="24"/>
          <w:szCs w:val="24"/>
        </w:rPr>
        <w:t xml:space="preserve"> И СВЕДЕНИЙ</w:t>
      </w:r>
      <w:r w:rsidRPr="005D7A5F">
        <w:rPr>
          <w:rFonts w:ascii="Times New Roman" w:hAnsi="Times New Roman" w:cs="Times New Roman"/>
          <w:b/>
          <w:sz w:val="24"/>
          <w:szCs w:val="24"/>
        </w:rPr>
        <w:t>, НЕОБХОДИМЫХ В СООТВЕТСТВИИ</w:t>
      </w:r>
      <w:r w:rsidR="00957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5F">
        <w:rPr>
          <w:rFonts w:ascii="Times New Roman" w:hAnsi="Times New Roman" w:cs="Times New Roman"/>
          <w:b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</w:t>
      </w:r>
      <w:r w:rsidR="00957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5F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="00957DA0">
        <w:rPr>
          <w:rFonts w:ascii="Times New Roman" w:hAnsi="Times New Roman" w:cs="Times New Roman"/>
          <w:b/>
          <w:sz w:val="24"/>
          <w:szCs w:val="24"/>
        </w:rPr>
        <w:t xml:space="preserve"> И ИНЫХ ОРГАНОВ, </w:t>
      </w:r>
      <w:r w:rsidRPr="005D7A5F">
        <w:rPr>
          <w:rFonts w:ascii="Times New Roman" w:hAnsi="Times New Roman" w:cs="Times New Roman"/>
          <w:b/>
          <w:sz w:val="24"/>
          <w:szCs w:val="24"/>
        </w:rPr>
        <w:t>УЧАСТВУЮЩИХ В ПРЕДОСТАВЛЕНИИ МУНИЦИПАЛЬНЫХ УСЛУГ</w:t>
      </w:r>
    </w:p>
    <w:p w:rsidR="0016325B" w:rsidRPr="0016325B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1">
        <w:rPr>
          <w:rFonts w:ascii="Times New Roman" w:hAnsi="Times New Roman" w:cs="Times New Roman"/>
          <w:sz w:val="24"/>
          <w:szCs w:val="24"/>
        </w:rPr>
        <w:t>2.</w:t>
      </w:r>
      <w:r w:rsidR="00310195">
        <w:rPr>
          <w:rFonts w:ascii="Times New Roman" w:hAnsi="Times New Roman" w:cs="Times New Roman"/>
          <w:sz w:val="24"/>
          <w:szCs w:val="24"/>
        </w:rPr>
        <w:t>1</w:t>
      </w:r>
      <w:r w:rsidR="00DA2060">
        <w:rPr>
          <w:rFonts w:ascii="Times New Roman" w:hAnsi="Times New Roman" w:cs="Times New Roman"/>
          <w:sz w:val="24"/>
          <w:szCs w:val="24"/>
        </w:rPr>
        <w:t>0</w:t>
      </w:r>
      <w:r w:rsidRPr="00E414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411">
        <w:rPr>
          <w:rFonts w:ascii="Times New Roman" w:hAnsi="Times New Roman" w:cs="Times New Roman"/>
          <w:sz w:val="24"/>
          <w:szCs w:val="24"/>
        </w:rPr>
        <w:t>Исчерпывающий перечень необходимых для предоставления услуги</w:t>
      </w:r>
      <w:r w:rsidR="0016325B" w:rsidRPr="00E41411">
        <w:rPr>
          <w:rFonts w:ascii="Times New Roman" w:hAnsi="Times New Roman" w:cs="Times New Roman"/>
          <w:sz w:val="24"/>
          <w:szCs w:val="24"/>
        </w:rPr>
        <w:t xml:space="preserve"> </w:t>
      </w:r>
      <w:r w:rsidRPr="00E41411">
        <w:rPr>
          <w:rFonts w:ascii="Times New Roman" w:hAnsi="Times New Roman" w:cs="Times New Roman"/>
          <w:sz w:val="24"/>
          <w:szCs w:val="24"/>
        </w:rPr>
        <w:t>документов (их копий или сведений, содержащихся в них), которые запрашиваются</w:t>
      </w:r>
      <w:r w:rsidR="0016325B" w:rsidRPr="00E41411">
        <w:rPr>
          <w:rFonts w:ascii="Times New Roman" w:hAnsi="Times New Roman" w:cs="Times New Roman"/>
          <w:sz w:val="24"/>
          <w:szCs w:val="24"/>
        </w:rPr>
        <w:t xml:space="preserve"> </w:t>
      </w:r>
      <w:r w:rsidRPr="00E41411">
        <w:rPr>
          <w:rFonts w:ascii="Times New Roman" w:hAnsi="Times New Roman" w:cs="Times New Roman"/>
          <w:sz w:val="24"/>
          <w:szCs w:val="24"/>
        </w:rPr>
        <w:t>уполномоченным органом местного</w:t>
      </w:r>
      <w:r w:rsidR="0016325B" w:rsidRPr="00E41411">
        <w:rPr>
          <w:rFonts w:ascii="Times New Roman" w:hAnsi="Times New Roman" w:cs="Times New Roman"/>
          <w:sz w:val="24"/>
          <w:szCs w:val="24"/>
        </w:rPr>
        <w:t xml:space="preserve"> </w:t>
      </w:r>
      <w:r w:rsidRPr="00E41411">
        <w:rPr>
          <w:rFonts w:ascii="Times New Roman" w:hAnsi="Times New Roman" w:cs="Times New Roman"/>
          <w:sz w:val="24"/>
          <w:szCs w:val="24"/>
        </w:rPr>
        <w:t>самоуправления в порядке межведомственного информационного</w:t>
      </w:r>
      <w:r w:rsidR="0016325B" w:rsidRPr="00E41411">
        <w:rPr>
          <w:rFonts w:ascii="Times New Roman" w:hAnsi="Times New Roman" w:cs="Times New Roman"/>
          <w:sz w:val="24"/>
          <w:szCs w:val="24"/>
        </w:rPr>
        <w:t xml:space="preserve"> </w:t>
      </w:r>
      <w:r w:rsidRPr="00E41411">
        <w:rPr>
          <w:rFonts w:ascii="Times New Roman" w:hAnsi="Times New Roman" w:cs="Times New Roman"/>
          <w:sz w:val="24"/>
          <w:szCs w:val="24"/>
        </w:rPr>
        <w:t>взаимодействия (в том числе с использованием единой системы</w:t>
      </w:r>
      <w:r w:rsidR="0016325B" w:rsidRPr="00E41411">
        <w:rPr>
          <w:rFonts w:ascii="Times New Roman" w:hAnsi="Times New Roman" w:cs="Times New Roman"/>
          <w:sz w:val="24"/>
          <w:szCs w:val="24"/>
        </w:rPr>
        <w:t xml:space="preserve"> </w:t>
      </w:r>
      <w:r w:rsidRPr="00E41411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 и подключаемых к ней</w:t>
      </w:r>
      <w:r w:rsidR="0016325B" w:rsidRPr="00E41411">
        <w:rPr>
          <w:rFonts w:ascii="Times New Roman" w:hAnsi="Times New Roman" w:cs="Times New Roman"/>
          <w:sz w:val="24"/>
          <w:szCs w:val="24"/>
        </w:rPr>
        <w:t xml:space="preserve"> </w:t>
      </w:r>
      <w:r w:rsidRPr="00E41411">
        <w:rPr>
          <w:rFonts w:ascii="Times New Roman" w:hAnsi="Times New Roman" w:cs="Times New Roman"/>
          <w:sz w:val="24"/>
          <w:szCs w:val="24"/>
        </w:rPr>
        <w:t xml:space="preserve">региональных систем межведомственного </w:t>
      </w:r>
      <w:r w:rsidRPr="000D2C6E">
        <w:rPr>
          <w:rFonts w:ascii="Times New Roman" w:hAnsi="Times New Roman" w:cs="Times New Roman"/>
          <w:sz w:val="24"/>
          <w:szCs w:val="24"/>
        </w:rPr>
        <w:t>электронного взаимодействия) в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 xml:space="preserve">государственных органах, </w:t>
      </w:r>
      <w:r w:rsidRPr="000D2C6E">
        <w:rPr>
          <w:rFonts w:ascii="Times New Roman" w:hAnsi="Times New Roman" w:cs="Times New Roman"/>
          <w:sz w:val="24"/>
          <w:szCs w:val="24"/>
        </w:rPr>
        <w:lastRenderedPageBreak/>
        <w:t>органах местного самоуправления и подведомственных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государственным органам или органам местного самоуправления организациях, в</w:t>
      </w:r>
      <w:proofErr w:type="gramEnd"/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C6E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0D2C6E">
        <w:rPr>
          <w:rFonts w:ascii="Times New Roman" w:hAnsi="Times New Roman" w:cs="Times New Roman"/>
          <w:sz w:val="24"/>
          <w:szCs w:val="24"/>
        </w:rPr>
        <w:t xml:space="preserve"> которых находятся указанные документы</w:t>
      </w:r>
      <w:r w:rsidR="0016325B" w:rsidRPr="0016325B">
        <w:rPr>
          <w:rFonts w:ascii="Times New Roman" w:hAnsi="Times New Roman" w:cs="Times New Roman"/>
          <w:sz w:val="24"/>
          <w:szCs w:val="24"/>
        </w:rPr>
        <w:t>, и которые заявитель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="0016325B" w:rsidRPr="0016325B">
        <w:rPr>
          <w:rFonts w:ascii="Times New Roman" w:hAnsi="Times New Roman" w:cs="Times New Roman"/>
          <w:sz w:val="24"/>
          <w:szCs w:val="24"/>
        </w:rPr>
        <w:t>вправе предст</w:t>
      </w:r>
      <w:r w:rsidR="00A04F5C">
        <w:rPr>
          <w:rFonts w:ascii="Times New Roman" w:hAnsi="Times New Roman" w:cs="Times New Roman"/>
          <w:sz w:val="24"/>
          <w:szCs w:val="24"/>
        </w:rPr>
        <w:t>авить по собственной инициативе.</w:t>
      </w:r>
    </w:p>
    <w:p w:rsid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2.</w:t>
      </w:r>
      <w:r w:rsidR="00310195">
        <w:rPr>
          <w:rFonts w:ascii="Times New Roman" w:hAnsi="Times New Roman" w:cs="Times New Roman"/>
          <w:sz w:val="24"/>
          <w:szCs w:val="24"/>
        </w:rPr>
        <w:t>1</w:t>
      </w:r>
      <w:r w:rsidR="00DA2060">
        <w:rPr>
          <w:rFonts w:ascii="Times New Roman" w:hAnsi="Times New Roman" w:cs="Times New Roman"/>
          <w:sz w:val="24"/>
          <w:szCs w:val="24"/>
        </w:rPr>
        <w:t>1</w:t>
      </w:r>
      <w:r w:rsidRPr="0016325B">
        <w:rPr>
          <w:rFonts w:ascii="Times New Roman" w:hAnsi="Times New Roman" w:cs="Times New Roman"/>
          <w:sz w:val="24"/>
          <w:szCs w:val="24"/>
        </w:rPr>
        <w:t>. В случае представления заявления</w:t>
      </w:r>
      <w:r w:rsidR="00DC467A" w:rsidRPr="00DC467A">
        <w:rPr>
          <w:rFonts w:ascii="Times New Roman" w:hAnsi="Times New Roman" w:cs="Times New Roman"/>
          <w:sz w:val="24"/>
          <w:szCs w:val="24"/>
        </w:rPr>
        <w:t xml:space="preserve"> </w:t>
      </w:r>
      <w:r w:rsidR="00DC467A">
        <w:rPr>
          <w:rFonts w:ascii="Times New Roman" w:hAnsi="Times New Roman" w:cs="Times New Roman"/>
          <w:sz w:val="24"/>
          <w:szCs w:val="24"/>
        </w:rPr>
        <w:t>о п</w:t>
      </w:r>
      <w:r w:rsidR="00DC467A">
        <w:rPr>
          <w:rStyle w:val="fontstyle01"/>
          <w:rFonts w:ascii="Times New Roman" w:hAnsi="Times New Roman" w:cs="Times New Roman"/>
          <w:sz w:val="24"/>
          <w:szCs w:val="24"/>
        </w:rPr>
        <w:t>редоставлении разрешения на отклонение от предельных параметров</w:t>
      </w:r>
      <w:r w:rsidRPr="0016325B">
        <w:rPr>
          <w:rFonts w:ascii="Times New Roman" w:hAnsi="Times New Roman" w:cs="Times New Roman"/>
          <w:sz w:val="24"/>
          <w:szCs w:val="24"/>
        </w:rPr>
        <w:t>:</w:t>
      </w:r>
    </w:p>
    <w:p w:rsidR="00DC467A" w:rsidRDefault="00DC467A" w:rsidP="0016325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67A">
        <w:rPr>
          <w:rFonts w:ascii="Times New Roman" w:hAnsi="Times New Roman" w:cs="Times New Roman"/>
          <w:color w:val="000000"/>
          <w:sz w:val="24"/>
          <w:szCs w:val="24"/>
        </w:rPr>
        <w:t>1) документ, удостоверяющий личность;</w:t>
      </w:r>
    </w:p>
    <w:p w:rsidR="00DC467A" w:rsidRDefault="00DC467A" w:rsidP="0016325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67A"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полномочия представителя заявителя,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случае обращения за предоставлением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представителя заявителя (за исключением законных представителей физических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лиц);</w:t>
      </w:r>
    </w:p>
    <w:p w:rsidR="00DC467A" w:rsidRDefault="00DC467A" w:rsidP="0016325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67A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заявление:</w:t>
      </w:r>
    </w:p>
    <w:p w:rsidR="00DC467A" w:rsidRDefault="00DC467A" w:rsidP="0016325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67A">
        <w:rPr>
          <w:rFonts w:ascii="Times New Roman" w:hAnsi="Times New Roman" w:cs="Times New Roman"/>
          <w:color w:val="000000"/>
          <w:sz w:val="24"/>
          <w:szCs w:val="24"/>
        </w:rPr>
        <w:t>в форме документа на бумажном носителе по форме, 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приложению № 1 к настоящему Административному регламенту;</w:t>
      </w:r>
    </w:p>
    <w:p w:rsidR="00DC467A" w:rsidRDefault="00DC467A" w:rsidP="0016325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67A">
        <w:rPr>
          <w:rFonts w:ascii="Times New Roman" w:hAnsi="Times New Roman" w:cs="Times New Roman"/>
          <w:color w:val="000000"/>
          <w:sz w:val="24"/>
          <w:szCs w:val="24"/>
        </w:rPr>
        <w:t>в электронной форме (заполняется посредством внесения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сведений в интерактивную форму заявления).</w:t>
      </w:r>
    </w:p>
    <w:p w:rsidR="00DC467A" w:rsidRDefault="00DC467A" w:rsidP="0016325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67A">
        <w:rPr>
          <w:rFonts w:ascii="Times New Roman" w:hAnsi="Times New Roman" w:cs="Times New Roman"/>
          <w:color w:val="000000"/>
          <w:sz w:val="24"/>
          <w:szCs w:val="24"/>
        </w:rPr>
        <w:t>Заявление о предоставлении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может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направлено в форме электронного документа, подписанного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электронной подписью в соответствии с требованиями Федерального 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от 6 апреля 2011 г. № 63-ФЗ «Об электронной подписи» (далее – Федеральный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закон № 63-ФЗ).</w:t>
      </w:r>
    </w:p>
    <w:p w:rsidR="00DC467A" w:rsidRDefault="00DC467A" w:rsidP="0016325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67A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заявления посредством Единого портала сведения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документа, удостоверяющего личность заявителя, представителя 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ри подтверждении учетной записи в Единой 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идентификац</w:t>
      </w:r>
      <w:proofErr w:type="gramStart"/>
      <w:r w:rsidRPr="00DC467A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DC467A">
        <w:rPr>
          <w:rFonts w:ascii="Times New Roman" w:hAnsi="Times New Roman" w:cs="Times New Roman"/>
          <w:color w:val="000000"/>
          <w:sz w:val="24"/>
          <w:szCs w:val="24"/>
        </w:rPr>
        <w:t>тентификации из состава соответствующих данных указанной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учетной записи и могут быть проверены путем направления запроса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использованием системы межведомственного электронного взаимодействия.</w:t>
      </w:r>
    </w:p>
    <w:p w:rsidR="00DC467A" w:rsidRPr="00DC467A" w:rsidRDefault="00DC467A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7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19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20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C467A">
        <w:rPr>
          <w:rFonts w:ascii="Times New Roman" w:hAnsi="Times New Roman" w:cs="Times New Roman"/>
          <w:color w:val="000000"/>
          <w:sz w:val="24"/>
          <w:szCs w:val="24"/>
        </w:rPr>
        <w:t>. К заявлению прилагаются:</w:t>
      </w:r>
    </w:p>
    <w:p w:rsidR="00E80364" w:rsidRPr="00E80364" w:rsidRDefault="00E80364" w:rsidP="0016325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364">
        <w:rPr>
          <w:rFonts w:ascii="Times New Roman" w:hAnsi="Times New Roman" w:cs="Times New Roman"/>
          <w:color w:val="000000"/>
          <w:sz w:val="24"/>
          <w:szCs w:val="24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E80364" w:rsidRPr="00E80364" w:rsidRDefault="00E80364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364">
        <w:rPr>
          <w:rFonts w:ascii="Times New Roman" w:hAnsi="Times New Roman" w:cs="Times New Roman"/>
          <w:color w:val="000000"/>
          <w:sz w:val="24"/>
          <w:szCs w:val="24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80364">
        <w:rPr>
          <w:rFonts w:ascii="Times New Roman" w:hAnsi="Times New Roman" w:cs="Times New Roman"/>
          <w:color w:val="000000"/>
          <w:sz w:val="24"/>
          <w:szCs w:val="24"/>
        </w:rPr>
        <w:t>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364">
        <w:rPr>
          <w:rFonts w:ascii="Times New Roman" w:hAnsi="Times New Roman" w:cs="Times New Roman"/>
          <w:color w:val="000000"/>
          <w:sz w:val="24"/>
          <w:szCs w:val="24"/>
        </w:rPr>
        <w:t>объекта капитального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364">
        <w:rPr>
          <w:rFonts w:ascii="Times New Roman" w:hAnsi="Times New Roman" w:cs="Times New Roman"/>
          <w:color w:val="000000"/>
          <w:sz w:val="24"/>
          <w:szCs w:val="24"/>
        </w:rPr>
        <w:t>при направлении заявления</w:t>
      </w:r>
      <w:r w:rsidR="003101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0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B9F" w:rsidRDefault="00996B9F" w:rsidP="00032766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9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C230A">
        <w:rPr>
          <w:rFonts w:ascii="Times New Roman" w:hAnsi="Times New Roman" w:cs="Times New Roman"/>
          <w:b/>
          <w:sz w:val="24"/>
          <w:szCs w:val="24"/>
        </w:rPr>
        <w:t>10</w:t>
      </w:r>
      <w:r w:rsidRPr="00996B9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32766" w:rsidRPr="00032766" w:rsidRDefault="00032766" w:rsidP="00032766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D29" w:rsidRDefault="00F56D29" w:rsidP="0003276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29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206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. Срок предоставления 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услуги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может превышать 47 рабочих дней со дня регистрации заявления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F56D29" w:rsidRDefault="00F56D29" w:rsidP="0003276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29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206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. Уполномоченный орган в течение 47 рабочих дней со дня регистрации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br/>
        <w:t>заявления и документов, необходимых для предоставления муниципальной услуги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Уполномоченном органе, </w:t>
      </w:r>
      <w:r w:rsidRPr="001404AB">
        <w:rPr>
          <w:rFonts w:ascii="Times New Roman" w:hAnsi="Times New Roman" w:cs="Times New Roman"/>
          <w:sz w:val="24"/>
          <w:szCs w:val="24"/>
        </w:rPr>
        <w:t xml:space="preserve">направляет заявителю способом указанном в заявлении один из результатов, </w:t>
      </w:r>
      <w:r w:rsidRPr="00B12C4D">
        <w:rPr>
          <w:rFonts w:ascii="Times New Roman" w:hAnsi="Times New Roman" w:cs="Times New Roman"/>
          <w:sz w:val="24"/>
          <w:szCs w:val="24"/>
        </w:rPr>
        <w:t>указанных в пункте 2.</w:t>
      </w:r>
      <w:r w:rsidR="00B12C4D" w:rsidRPr="00B12C4D">
        <w:rPr>
          <w:rFonts w:ascii="Times New Roman" w:hAnsi="Times New Roman" w:cs="Times New Roman"/>
          <w:sz w:val="24"/>
          <w:szCs w:val="24"/>
        </w:rPr>
        <w:t>5</w:t>
      </w:r>
      <w:r w:rsidRPr="00B12C4D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B12C4D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6D29" w:rsidRDefault="00F56D29" w:rsidP="0003276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29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206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 xml:space="preserve">. Срок </w:t>
      </w:r>
      <w:r w:rsidR="00AB34B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B34B2">
        <w:rPr>
          <w:rFonts w:ascii="Times New Roman" w:hAnsi="Times New Roman" w:cs="Times New Roman"/>
          <w:sz w:val="24"/>
          <w:szCs w:val="24"/>
        </w:rPr>
        <w:t xml:space="preserve">редоставления разрешения на отклонение от предельных параметров 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не может превышать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47 рабочих дней.</w:t>
      </w:r>
    </w:p>
    <w:p w:rsidR="00F56D29" w:rsidRPr="00EF70A4" w:rsidRDefault="00F56D29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0A4">
        <w:rPr>
          <w:rFonts w:ascii="Times New Roman" w:hAnsi="Times New Roman" w:cs="Times New Roman"/>
          <w:sz w:val="24"/>
          <w:szCs w:val="24"/>
        </w:rPr>
        <w:t>2.1</w:t>
      </w:r>
      <w:r w:rsidR="00DA2060">
        <w:rPr>
          <w:rFonts w:ascii="Times New Roman" w:hAnsi="Times New Roman" w:cs="Times New Roman"/>
          <w:sz w:val="24"/>
          <w:szCs w:val="24"/>
        </w:rPr>
        <w:t>6</w:t>
      </w:r>
      <w:r w:rsidRPr="00EF70A4">
        <w:rPr>
          <w:rFonts w:ascii="Times New Roman" w:hAnsi="Times New Roman" w:cs="Times New Roman"/>
          <w:sz w:val="24"/>
          <w:szCs w:val="24"/>
        </w:rPr>
        <w:t>. Приостановление срока предоставления муниципальной услуги не предусмотрено.</w:t>
      </w:r>
    </w:p>
    <w:p w:rsidR="00F56D29" w:rsidRDefault="00F56D29" w:rsidP="0003276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2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DA206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. Выдача документа, являющегося результатом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 Уполномоченном органе, МФЦ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осуществляется в день обращения заявителя за результатом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C34D9F" w:rsidRDefault="00F56D29" w:rsidP="0003276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29">
        <w:rPr>
          <w:rFonts w:ascii="Times New Roman" w:hAnsi="Times New Roman" w:cs="Times New Roman"/>
          <w:color w:val="000000"/>
          <w:sz w:val="24"/>
          <w:szCs w:val="24"/>
        </w:rPr>
        <w:t>Направление документа, являющегося результатом предоставления</w:t>
      </w:r>
      <w:r w:rsidR="00004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форме электронного документа,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осуществляется в день оформления и регистрации результата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D29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F56D29" w:rsidRPr="00F56D29" w:rsidRDefault="00F56D29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B9F" w:rsidRPr="00996B9F" w:rsidRDefault="00996B9F" w:rsidP="00996B9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6B9F">
        <w:rPr>
          <w:rFonts w:ascii="Times New Roman" w:hAnsi="Times New Roman" w:cs="Times New Roman"/>
          <w:b/>
          <w:sz w:val="24"/>
          <w:szCs w:val="24"/>
        </w:rPr>
        <w:t>Глава 1</w:t>
      </w:r>
      <w:r w:rsidR="0013788F">
        <w:rPr>
          <w:rFonts w:ascii="Times New Roman" w:hAnsi="Times New Roman" w:cs="Times New Roman"/>
          <w:b/>
          <w:sz w:val="24"/>
          <w:szCs w:val="24"/>
        </w:rPr>
        <w:t>1</w:t>
      </w:r>
      <w:r w:rsidRPr="00996B9F">
        <w:rPr>
          <w:rFonts w:ascii="Times New Roman" w:hAnsi="Times New Roman" w:cs="Times New Roman"/>
          <w:b/>
          <w:sz w:val="24"/>
          <w:szCs w:val="24"/>
        </w:rPr>
        <w:t xml:space="preserve">. ИСЧЕРПЫВАЮЩИЙ ПЕРЕЧЕНЬ ОСНОВАНИЙ ДЛЯ ОТКАЗА </w:t>
      </w:r>
      <w:r w:rsidR="00AB34B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41411">
        <w:rPr>
          <w:rFonts w:ascii="Times New Roman" w:hAnsi="Times New Roman" w:cs="Times New Roman"/>
          <w:b/>
          <w:sz w:val="24"/>
          <w:szCs w:val="24"/>
        </w:rPr>
        <w:t xml:space="preserve">ПРИЕМЕ ДОКУМЕНТОВ, НЕОБХОДИМЫХ ДЛЯ </w:t>
      </w:r>
      <w:r w:rsidRPr="00996B9F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E41411">
        <w:rPr>
          <w:rFonts w:ascii="Times New Roman" w:hAnsi="Times New Roman" w:cs="Times New Roman"/>
          <w:b/>
          <w:sz w:val="24"/>
          <w:szCs w:val="24"/>
        </w:rPr>
        <w:t>Я</w:t>
      </w:r>
      <w:r w:rsidRPr="00996B9F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EB5897" w:rsidRPr="00EB5897" w:rsidRDefault="00EB5897" w:rsidP="00EB5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A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EB5897" w:rsidRPr="00EB5897" w:rsidRDefault="00EB5897" w:rsidP="00EB5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представленные документы или сведения утратили силу на момент обращения за  </w:t>
      </w:r>
      <w:r w:rsidR="00DE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слугой (сведения документа, удостоверяющий личность;</w:t>
      </w:r>
      <w:r w:rsidR="002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B5897" w:rsidRPr="00EB5897" w:rsidRDefault="00EB5897" w:rsidP="00EB5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0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неполного комплекта документов, указанных в пункте</w:t>
      </w:r>
      <w:r w:rsidRPr="00EF7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E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55F8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25D96" w:rsidRPr="00F2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подлежащих обязательному представлению</w:t>
      </w:r>
      <w:r w:rsidRPr="00F2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заявителем</w:t>
      </w: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5897" w:rsidRPr="00036E61" w:rsidRDefault="00EB5897" w:rsidP="00EB5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B5897" w:rsidRPr="00EB5897" w:rsidRDefault="00EB5897" w:rsidP="00EB5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заявления (запроса) от имени заявителя не </w:t>
      </w:r>
      <w:r w:rsidR="001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на то лицом;</w:t>
      </w:r>
    </w:p>
    <w:p w:rsidR="001847BD" w:rsidRDefault="00EB5897" w:rsidP="00EB589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заявление о предоставлении услуги подано в орган местного самоуправления или организацию, в полномочия которых</w:t>
      </w:r>
      <w:r w:rsidR="001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входит предоставление услуги;</w:t>
      </w:r>
    </w:p>
    <w:p w:rsidR="001847BD" w:rsidRDefault="00EB5897" w:rsidP="00EB589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неполное, некорректное заполнение полей в форме заявления, в том</w:t>
      </w:r>
      <w:r w:rsidR="001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в </w:t>
      </w:r>
      <w:r w:rsidR="001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нтерактивной форме заявления на Региональном портале, Едином</w:t>
      </w:r>
      <w:r w:rsidR="001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портале;</w:t>
      </w:r>
    </w:p>
    <w:p w:rsidR="001847BD" w:rsidRDefault="00EB5897" w:rsidP="00EB589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электронные документы не соответствуют требованиям к форматам</w:t>
      </w:r>
      <w:r w:rsidR="001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и (или) не читаются;</w:t>
      </w:r>
    </w:p>
    <w:p w:rsidR="00EB5897" w:rsidRPr="00EB5897" w:rsidRDefault="00EB5897" w:rsidP="00EB58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несоблюдение установленных статьей 11 Федерального закона № 63-ФЗ условий признания действительности, усиленной квалифицированной</w:t>
      </w:r>
      <w:r w:rsidR="001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подписи.</w:t>
      </w:r>
    </w:p>
    <w:p w:rsidR="00C34D9F" w:rsidRPr="00032766" w:rsidRDefault="00C34D9F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B9F" w:rsidRDefault="00996B9F" w:rsidP="00996B9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</w:t>
      </w:r>
      <w:r w:rsidR="001378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ИСЧЕРПЫВАЮЩИЙ ПЕРЕЧЕНЬ ОСНОВАНИЙ ДЛЯ </w:t>
      </w:r>
      <w:r w:rsidR="001847BD">
        <w:rPr>
          <w:rFonts w:ascii="Times New Roman" w:hAnsi="Times New Roman" w:cs="Times New Roman"/>
          <w:b/>
          <w:sz w:val="24"/>
          <w:szCs w:val="24"/>
        </w:rPr>
        <w:t xml:space="preserve">ПРИОСТАНОВЛЕНИЯ ИЛИ </w:t>
      </w:r>
      <w:r>
        <w:rPr>
          <w:rFonts w:ascii="Times New Roman" w:hAnsi="Times New Roman" w:cs="Times New Roman"/>
          <w:b/>
          <w:sz w:val="24"/>
          <w:szCs w:val="24"/>
        </w:rPr>
        <w:t>ОТКАЗА В ПРЕДОСТАВЛЕНИ</w:t>
      </w:r>
      <w:r w:rsidR="001847B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1847BD" w:rsidRDefault="00032766" w:rsidP="001847B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BD">
        <w:rPr>
          <w:rFonts w:ascii="Times New Roman" w:hAnsi="Times New Roman" w:cs="Times New Roman"/>
          <w:sz w:val="24"/>
          <w:szCs w:val="24"/>
        </w:rPr>
        <w:t>2.</w:t>
      </w:r>
      <w:r w:rsidR="00DA2060">
        <w:rPr>
          <w:rFonts w:ascii="Times New Roman" w:hAnsi="Times New Roman" w:cs="Times New Roman"/>
          <w:sz w:val="24"/>
          <w:szCs w:val="24"/>
        </w:rPr>
        <w:t>19</w:t>
      </w:r>
      <w:r w:rsidRPr="001847BD">
        <w:rPr>
          <w:rFonts w:ascii="Times New Roman" w:hAnsi="Times New Roman" w:cs="Times New Roman"/>
          <w:sz w:val="24"/>
          <w:szCs w:val="24"/>
        </w:rPr>
        <w:t xml:space="preserve">. </w:t>
      </w:r>
      <w:r w:rsidR="001847BD" w:rsidRPr="001847BD">
        <w:rPr>
          <w:rFonts w:ascii="Times New Roman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</w:t>
      </w:r>
      <w:r w:rsidR="001847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7BD" w:rsidRPr="001847BD">
        <w:rPr>
          <w:rFonts w:ascii="Times New Roman" w:hAnsi="Times New Roman" w:cs="Times New Roman"/>
          <w:color w:val="000000"/>
          <w:sz w:val="24"/>
          <w:szCs w:val="24"/>
        </w:rPr>
        <w:t>отсутствуют.</w:t>
      </w:r>
    </w:p>
    <w:p w:rsidR="001847BD" w:rsidRDefault="001847BD" w:rsidP="001847B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27D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A206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. Основания для отказа в предоставлении муниципальной услуги:</w:t>
      </w:r>
    </w:p>
    <w:p w:rsidR="001847BD" w:rsidRDefault="001847BD" w:rsidP="001847B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BD">
        <w:rPr>
          <w:rFonts w:ascii="Times New Roman" w:hAnsi="Times New Roman" w:cs="Times New Roman"/>
          <w:color w:val="000000"/>
          <w:sz w:val="24"/>
          <w:szCs w:val="24"/>
        </w:rPr>
        <w:t>1) несоответствие испрашиваемого отклонения от предельных параметров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санитарно-гигиеническим и противопожарным нормам, а также требованиям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br/>
        <w:t>технических регламентов;</w:t>
      </w:r>
    </w:p>
    <w:p w:rsidR="001847BD" w:rsidRDefault="001847BD" w:rsidP="001847B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BD">
        <w:rPr>
          <w:rFonts w:ascii="Times New Roman" w:hAnsi="Times New Roman" w:cs="Times New Roman"/>
          <w:color w:val="000000"/>
          <w:sz w:val="24"/>
          <w:szCs w:val="24"/>
        </w:rPr>
        <w:t>2) сведения, указанные в заявлении, не подтверждены сведениями,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полученными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рамках межведомственного взаимодействия;</w:t>
      </w:r>
    </w:p>
    <w:p w:rsidR="006E035A" w:rsidRDefault="001847BD" w:rsidP="001847B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BD">
        <w:rPr>
          <w:rFonts w:ascii="Times New Roman" w:hAnsi="Times New Roman" w:cs="Times New Roman"/>
          <w:color w:val="000000"/>
          <w:sz w:val="24"/>
          <w:szCs w:val="24"/>
        </w:rPr>
        <w:t>3) наличие рекомендаций Комиссии по подготовке проекта 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землепользования и застройки (далее – Комиссия) об отказе в 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разрешения на отклонение от предельных параметров, подготовленных с 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отрицательного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заключения о результатах общественных обсуждений по вопросу предоставления разрешения на отклонение от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предельных параметров;</w:t>
      </w:r>
    </w:p>
    <w:p w:rsidR="006E035A" w:rsidRDefault="001847BD" w:rsidP="001847B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BD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отсутствие у Заявителя прав на земельный участок либо на объект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расположенный в пределах границ территориальной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зоны, обозначенной на карте градостроительного зонирования, утвержденной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правилами землепользования и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застройки соответствующего муниципального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6E035A" w:rsidRDefault="001847BD" w:rsidP="001847B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BD">
        <w:rPr>
          <w:rFonts w:ascii="Times New Roman" w:hAnsi="Times New Roman" w:cs="Times New Roman"/>
          <w:color w:val="000000"/>
          <w:sz w:val="24"/>
          <w:szCs w:val="24"/>
        </w:rPr>
        <w:t>5) несоответствие вида разрешенного использования земельного участка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либо объекта капитального строительства градостроительному регламенту,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br/>
        <w:t>установленному правилами землепользования и застройки соответствующего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образования;</w:t>
      </w:r>
    </w:p>
    <w:p w:rsidR="006E035A" w:rsidRDefault="001847BD" w:rsidP="001847B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BD">
        <w:rPr>
          <w:rFonts w:ascii="Times New Roman" w:hAnsi="Times New Roman" w:cs="Times New Roman"/>
          <w:color w:val="000000"/>
          <w:sz w:val="24"/>
          <w:szCs w:val="24"/>
        </w:rPr>
        <w:t>6) земельный участок или объект капитального строительства не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режиму использования земель и градостроительному регламенту,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установленному в границах зон охраны объектов культурного наследия, и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утвержденных проектом зон охраны объектов культурного наследия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федерального, регионального или местного значения;</w:t>
      </w:r>
    </w:p>
    <w:p w:rsidR="006E035A" w:rsidRDefault="001847BD" w:rsidP="001847B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BD">
        <w:rPr>
          <w:rFonts w:ascii="Times New Roman" w:hAnsi="Times New Roman" w:cs="Times New Roman"/>
          <w:color w:val="000000"/>
          <w:sz w:val="24"/>
          <w:szCs w:val="24"/>
        </w:rPr>
        <w:t>7) запрашиваемое Заявителем разрешение на отклонение от предельных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параметров не соответствует утвержденной в установленном порядке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документации по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планировке территории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035A" w:rsidRDefault="001847BD" w:rsidP="001847B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BD">
        <w:rPr>
          <w:rFonts w:ascii="Times New Roman" w:hAnsi="Times New Roman" w:cs="Times New Roman"/>
          <w:color w:val="000000"/>
          <w:sz w:val="24"/>
          <w:szCs w:val="24"/>
        </w:rPr>
        <w:t>8) запрашиваемое отклонение не соответствует ограничениям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объектов недвижимости, установленным на </w:t>
      </w:r>
      <w:proofErr w:type="spellStart"/>
      <w:r w:rsidRPr="001847BD">
        <w:rPr>
          <w:rFonts w:ascii="Times New Roman" w:hAnsi="Times New Roman" w:cs="Times New Roman"/>
          <w:color w:val="000000"/>
          <w:sz w:val="24"/>
          <w:szCs w:val="24"/>
        </w:rPr>
        <w:t>приаэродромной</w:t>
      </w:r>
      <w:proofErr w:type="spellEnd"/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(при наличии </w:t>
      </w:r>
      <w:proofErr w:type="spellStart"/>
      <w:r w:rsidRPr="001847BD">
        <w:rPr>
          <w:rFonts w:ascii="Times New Roman" w:hAnsi="Times New Roman" w:cs="Times New Roman"/>
          <w:color w:val="000000"/>
          <w:sz w:val="24"/>
          <w:szCs w:val="24"/>
        </w:rPr>
        <w:t>приаэродромные</w:t>
      </w:r>
      <w:proofErr w:type="spellEnd"/>
      <w:r w:rsidRPr="001847BD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территории);</w:t>
      </w:r>
    </w:p>
    <w:p w:rsidR="006E035A" w:rsidRDefault="001847BD" w:rsidP="001847B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BD">
        <w:rPr>
          <w:rFonts w:ascii="Times New Roman" w:hAnsi="Times New Roman" w:cs="Times New Roman"/>
          <w:color w:val="000000"/>
          <w:sz w:val="24"/>
          <w:szCs w:val="24"/>
        </w:rPr>
        <w:t>9) запрашиваемое разрешение на отклонение от предельных параметров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разрешенного строительства, реконструкции объекта капитального строительства,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в отношении которого поступило уведомление о выявлении самовольной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постройки от исполнительного органа государственной власти, должностного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лица, государственного учреждения или органа местного самоуправления;</w:t>
      </w:r>
    </w:p>
    <w:p w:rsidR="006E035A" w:rsidRDefault="001847BD" w:rsidP="001847B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BD">
        <w:rPr>
          <w:rFonts w:ascii="Times New Roman" w:hAnsi="Times New Roman" w:cs="Times New Roman"/>
          <w:color w:val="000000"/>
          <w:sz w:val="24"/>
          <w:szCs w:val="24"/>
        </w:rPr>
        <w:t>10) запрошено разрешение на отклонение от предельных параметров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разрешенного строительства, реконструкции объектов капитального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строительства в части предельного количества этажей, предельной высоты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 xml:space="preserve">зданий, строений, сооружений и требований к </w:t>
      </w:r>
      <w:proofErr w:type="gramStart"/>
      <w:r w:rsidRPr="001847BD">
        <w:rPr>
          <w:rFonts w:ascii="Times New Roman" w:hAnsi="Times New Roman" w:cs="Times New Roman"/>
          <w:color w:val="000000"/>
          <w:sz w:val="24"/>
          <w:szCs w:val="24"/>
        </w:rPr>
        <w:t>архитектурным решениям</w:t>
      </w:r>
      <w:proofErr w:type="gramEnd"/>
      <w:r w:rsidRPr="001847BD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в границах территорий исторических поселений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федерального или регионального значения;</w:t>
      </w:r>
    </w:p>
    <w:p w:rsidR="00C34D9F" w:rsidRDefault="001847BD" w:rsidP="001847B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7BD">
        <w:rPr>
          <w:rFonts w:ascii="Times New Roman" w:hAnsi="Times New Roman" w:cs="Times New Roman"/>
          <w:color w:val="000000"/>
          <w:sz w:val="24"/>
          <w:szCs w:val="24"/>
        </w:rPr>
        <w:t>11) поступление от органов государственной власти, должностного лица,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государственного учреждения или органа местного самоуправления уведомления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br/>
        <w:t>о выявлении самовольной постройки в отношении земельного участка, на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котором расположена такая постройка, или в отношении объекта капитального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7BD">
        <w:rPr>
          <w:rFonts w:ascii="Times New Roman" w:hAnsi="Times New Roman" w:cs="Times New Roman"/>
          <w:color w:val="000000"/>
          <w:sz w:val="24"/>
          <w:szCs w:val="24"/>
        </w:rPr>
        <w:t>строительства, являющегося такой постройкой.</w:t>
      </w:r>
    </w:p>
    <w:p w:rsidR="006E035A" w:rsidRPr="001847BD" w:rsidRDefault="006E035A" w:rsidP="001847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766" w:rsidRPr="003B783B" w:rsidRDefault="00D34895" w:rsidP="00C34D9F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895">
        <w:rPr>
          <w:rFonts w:ascii="Times New Roman" w:hAnsi="Times New Roman" w:cs="Times New Roman"/>
          <w:b/>
          <w:sz w:val="24"/>
          <w:szCs w:val="24"/>
        </w:rPr>
        <w:t>Глава 1</w:t>
      </w:r>
      <w:r w:rsidR="0013788F">
        <w:rPr>
          <w:rFonts w:ascii="Times New Roman" w:hAnsi="Times New Roman" w:cs="Times New Roman"/>
          <w:b/>
          <w:sz w:val="24"/>
          <w:szCs w:val="24"/>
        </w:rPr>
        <w:t>3</w:t>
      </w:r>
      <w:r w:rsidRPr="00D3489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C34D9F" w:rsidRPr="00D34895" w:rsidRDefault="00C34D9F" w:rsidP="00C34D9F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</w:t>
      </w:r>
      <w:r w:rsidR="00727DEF">
        <w:rPr>
          <w:rFonts w:ascii="Times New Roman" w:hAnsi="Times New Roman" w:cs="Times New Roman"/>
          <w:sz w:val="24"/>
          <w:szCs w:val="24"/>
        </w:rPr>
        <w:t>2</w:t>
      </w:r>
      <w:r w:rsidR="00DA2060">
        <w:rPr>
          <w:rFonts w:ascii="Times New Roman" w:hAnsi="Times New Roman" w:cs="Times New Roman"/>
          <w:sz w:val="24"/>
          <w:szCs w:val="24"/>
        </w:rPr>
        <w:t>1</w:t>
      </w:r>
      <w:r w:rsidRPr="00032766">
        <w:rPr>
          <w:rFonts w:ascii="Times New Roman" w:hAnsi="Times New Roman" w:cs="Times New Roman"/>
          <w:sz w:val="24"/>
          <w:szCs w:val="24"/>
        </w:rPr>
        <w:t>. Результатом предоставления услуги является:</w:t>
      </w:r>
    </w:p>
    <w:p w:rsidR="006242EA" w:rsidRPr="000D4642" w:rsidRDefault="006242EA" w:rsidP="0003276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642">
        <w:rPr>
          <w:rFonts w:ascii="Times New Roman" w:hAnsi="Times New Roman" w:cs="Times New Roman"/>
          <w:color w:val="000000"/>
          <w:sz w:val="24"/>
          <w:szCs w:val="24"/>
        </w:rPr>
        <w:t xml:space="preserve">1) решение о предоставлении разрешения отклонение от предельных параметров </w:t>
      </w:r>
      <w:r w:rsidR="000D4642" w:rsidRPr="000D4642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</w:t>
      </w:r>
      <w:r w:rsidRPr="000D4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42EA" w:rsidRPr="006242EA" w:rsidRDefault="006242EA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EA">
        <w:rPr>
          <w:rFonts w:ascii="Times New Roman" w:hAnsi="Times New Roman" w:cs="Times New Roman"/>
          <w:color w:val="000000"/>
          <w:sz w:val="24"/>
          <w:szCs w:val="24"/>
        </w:rPr>
        <w:t>2) решение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2EA">
        <w:rPr>
          <w:rFonts w:ascii="Times New Roman" w:hAnsi="Times New Roman" w:cs="Times New Roman"/>
          <w:color w:val="000000"/>
          <w:sz w:val="24"/>
          <w:szCs w:val="24"/>
        </w:rPr>
        <w:t xml:space="preserve">по форме, согласно </w:t>
      </w:r>
      <w:r w:rsidRPr="00B12C4D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B12C4D" w:rsidRPr="00B12C4D">
        <w:rPr>
          <w:rFonts w:ascii="Times New Roman" w:hAnsi="Times New Roman" w:cs="Times New Roman"/>
          <w:sz w:val="24"/>
          <w:szCs w:val="24"/>
        </w:rPr>
        <w:t>2</w:t>
      </w:r>
      <w:r w:rsidRPr="00B12C4D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F56D29" w:rsidRPr="00B12C4D">
        <w:rPr>
          <w:rFonts w:ascii="Times New Roman" w:hAnsi="Times New Roman" w:cs="Times New Roman"/>
          <w:sz w:val="24"/>
          <w:szCs w:val="24"/>
        </w:rPr>
        <w:t xml:space="preserve"> </w:t>
      </w:r>
      <w:r w:rsidRPr="00B12C4D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6242EA">
        <w:rPr>
          <w:rFonts w:ascii="Times New Roman" w:hAnsi="Times New Roman" w:cs="Times New Roman"/>
          <w:color w:val="000000"/>
          <w:sz w:val="24"/>
          <w:szCs w:val="24"/>
        </w:rPr>
        <w:t>регламенту.</w:t>
      </w:r>
      <w:r w:rsidRPr="00624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ACE" w:rsidRPr="00C63ACE" w:rsidRDefault="00C63ACE" w:rsidP="00C63A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3ACE">
        <w:rPr>
          <w:rFonts w:ascii="Times New Roman" w:hAnsi="Times New Roman" w:cs="Times New Roman"/>
          <w:b/>
          <w:sz w:val="24"/>
          <w:szCs w:val="24"/>
        </w:rPr>
        <w:t>Глава 1</w:t>
      </w:r>
      <w:r w:rsidR="0013788F">
        <w:rPr>
          <w:rFonts w:ascii="Times New Roman" w:hAnsi="Times New Roman" w:cs="Times New Roman"/>
          <w:b/>
          <w:sz w:val="24"/>
          <w:szCs w:val="24"/>
        </w:rPr>
        <w:t>4</w:t>
      </w:r>
      <w:r w:rsidRPr="00C63ACE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МУНИЦИПАЛЬНОЙУСЛУГИ</w:t>
      </w:r>
    </w:p>
    <w:p w:rsidR="001C770C" w:rsidRPr="00E77916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916">
        <w:rPr>
          <w:rFonts w:ascii="Times New Roman" w:hAnsi="Times New Roman" w:cs="Times New Roman"/>
          <w:sz w:val="24"/>
          <w:szCs w:val="24"/>
        </w:rPr>
        <w:t>2.2</w:t>
      </w:r>
      <w:r w:rsidR="00DA2060">
        <w:rPr>
          <w:rFonts w:ascii="Times New Roman" w:hAnsi="Times New Roman" w:cs="Times New Roman"/>
          <w:sz w:val="24"/>
          <w:szCs w:val="24"/>
        </w:rPr>
        <w:t>2</w:t>
      </w:r>
      <w:r w:rsidRPr="00E77916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916">
        <w:rPr>
          <w:rFonts w:ascii="Times New Roman" w:hAnsi="Times New Roman" w:cs="Times New Roman"/>
          <w:sz w:val="24"/>
          <w:szCs w:val="24"/>
        </w:rPr>
        <w:t>2.2</w:t>
      </w:r>
      <w:r w:rsidR="00DA2060">
        <w:rPr>
          <w:rFonts w:ascii="Times New Roman" w:hAnsi="Times New Roman" w:cs="Times New Roman"/>
          <w:sz w:val="24"/>
          <w:szCs w:val="24"/>
        </w:rPr>
        <w:t>3</w:t>
      </w:r>
      <w:r w:rsidRPr="00E77916">
        <w:rPr>
          <w:rFonts w:ascii="Times New Roman" w:hAnsi="Times New Roman" w:cs="Times New Roman"/>
          <w:sz w:val="24"/>
          <w:szCs w:val="24"/>
        </w:rPr>
        <w:t xml:space="preserve">. Сведения </w:t>
      </w:r>
      <w:r w:rsidRPr="001C770C">
        <w:rPr>
          <w:rFonts w:ascii="Times New Roman" w:hAnsi="Times New Roman" w:cs="Times New Roman"/>
          <w:sz w:val="24"/>
          <w:szCs w:val="24"/>
        </w:rPr>
        <w:t xml:space="preserve">о ходе рассмотрения заявления </w:t>
      </w:r>
      <w:r w:rsidR="006E035A">
        <w:rPr>
          <w:rFonts w:ascii="Times New Roman" w:hAnsi="Times New Roman" w:cs="Times New Roman"/>
          <w:sz w:val="24"/>
          <w:szCs w:val="24"/>
        </w:rPr>
        <w:t xml:space="preserve">о 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Pr="001C770C">
        <w:rPr>
          <w:rFonts w:ascii="Times New Roman" w:hAnsi="Times New Roman" w:cs="Times New Roman"/>
          <w:sz w:val="24"/>
          <w:szCs w:val="24"/>
        </w:rPr>
        <w:t>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посредством Единого портала, регионального портала, доводятся до заявителя путем уведомления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 xml:space="preserve">изменении статуса </w:t>
      </w:r>
      <w:r w:rsidRPr="001C770C">
        <w:rPr>
          <w:rFonts w:ascii="Times New Roman" w:hAnsi="Times New Roman" w:cs="Times New Roman"/>
          <w:sz w:val="24"/>
          <w:szCs w:val="24"/>
        </w:rPr>
        <w:lastRenderedPageBreak/>
        <w:t>заявления, уведомления в личном кабинете заявителя на 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портале, региональном портале.</w:t>
      </w:r>
    </w:p>
    <w:p w:rsidR="001C770C" w:rsidRPr="001C770C" w:rsidRDefault="0013788F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A20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770C" w:rsidRPr="001C770C">
        <w:rPr>
          <w:rFonts w:ascii="Times New Roman" w:hAnsi="Times New Roman" w:cs="Times New Roman"/>
          <w:sz w:val="24"/>
          <w:szCs w:val="24"/>
        </w:rPr>
        <w:t xml:space="preserve">Сведения о ходе рассмотрения заявления о </w:t>
      </w:r>
      <w:r w:rsidR="006E035A">
        <w:rPr>
          <w:rFonts w:ascii="Times New Roman" w:hAnsi="Times New Roman" w:cs="Times New Roman"/>
          <w:sz w:val="24"/>
          <w:szCs w:val="24"/>
        </w:rPr>
        <w:t>п</w:t>
      </w:r>
      <w:r w:rsidR="006E035A">
        <w:rPr>
          <w:rFonts w:ascii="Times New Roman" w:hAnsi="Times New Roman" w:cs="Times New Roman"/>
          <w:color w:val="000000"/>
          <w:sz w:val="24"/>
          <w:szCs w:val="24"/>
        </w:rPr>
        <w:t>редоставлении разрешения на отклонение от предельных параметров</w:t>
      </w:r>
      <w:r w:rsidR="001C770C" w:rsidRPr="001C770C">
        <w:rPr>
          <w:rFonts w:ascii="Times New Roman" w:hAnsi="Times New Roman" w:cs="Times New Roman"/>
          <w:sz w:val="24"/>
          <w:szCs w:val="24"/>
        </w:rPr>
        <w:t>, представленных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="001C770C" w:rsidRPr="001C770C">
        <w:rPr>
          <w:rFonts w:ascii="Times New Roman" w:hAnsi="Times New Roman" w:cs="Times New Roman"/>
          <w:sz w:val="24"/>
          <w:szCs w:val="24"/>
        </w:rPr>
        <w:t xml:space="preserve">способами, указанными в </w:t>
      </w:r>
      <w:r w:rsidR="001C770C" w:rsidRPr="00A55F89">
        <w:rPr>
          <w:rFonts w:ascii="Times New Roman" w:hAnsi="Times New Roman" w:cs="Times New Roman"/>
          <w:sz w:val="24"/>
          <w:szCs w:val="24"/>
        </w:rPr>
        <w:t>подпунктах «б», «в» пункта 2.</w:t>
      </w:r>
      <w:r w:rsidR="00B12C4D" w:rsidRPr="00A55F89">
        <w:rPr>
          <w:rFonts w:ascii="Times New Roman" w:hAnsi="Times New Roman" w:cs="Times New Roman"/>
          <w:sz w:val="24"/>
          <w:szCs w:val="24"/>
        </w:rPr>
        <w:t>5</w:t>
      </w:r>
      <w:r w:rsidR="001C770C" w:rsidRPr="00A55F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1C770C" w:rsidRPr="001C770C">
        <w:rPr>
          <w:rFonts w:ascii="Times New Roman" w:hAnsi="Times New Roman" w:cs="Times New Roman"/>
          <w:sz w:val="24"/>
          <w:szCs w:val="24"/>
        </w:rPr>
        <w:t>, предоставляются заявителю на основании его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="001C770C" w:rsidRPr="001C770C">
        <w:rPr>
          <w:rFonts w:ascii="Times New Roman" w:hAnsi="Times New Roman" w:cs="Times New Roman"/>
          <w:sz w:val="24"/>
          <w:szCs w:val="24"/>
        </w:rPr>
        <w:t>устного (при личном обращении либо по телефону в уполномоченный орган местного самоуправления, многофункциональный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="001C770C" w:rsidRPr="001C770C">
        <w:rPr>
          <w:rFonts w:ascii="Times New Roman" w:hAnsi="Times New Roman" w:cs="Times New Roman"/>
          <w:sz w:val="24"/>
          <w:szCs w:val="24"/>
        </w:rPr>
        <w:t>центр) либо письменного запроса, составляемого в произвольной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="001C770C" w:rsidRPr="001C770C">
        <w:rPr>
          <w:rFonts w:ascii="Times New Roman" w:hAnsi="Times New Roman" w:cs="Times New Roman"/>
          <w:sz w:val="24"/>
          <w:szCs w:val="24"/>
        </w:rPr>
        <w:t>форме, без взимания платы.</w:t>
      </w:r>
      <w:proofErr w:type="gramEnd"/>
      <w:r w:rsidR="001C770C" w:rsidRPr="001C770C">
        <w:rPr>
          <w:rFonts w:ascii="Times New Roman" w:hAnsi="Times New Roman" w:cs="Times New Roman"/>
          <w:sz w:val="24"/>
          <w:szCs w:val="24"/>
        </w:rPr>
        <w:t xml:space="preserve"> Письменный запрос может быть подан: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а) на бумажном носителе посредством личного обращения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в том числе через многофункциональный центр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посредством почтового отправления с объявленной ценностью при его пересылке,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описью вложения и уведомлением о вручении;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б) в электронной форме посредством электронной почты.</w:t>
      </w:r>
    </w:p>
    <w:p w:rsidR="001C770C" w:rsidRPr="00E77916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916">
        <w:rPr>
          <w:rFonts w:ascii="Times New Roman" w:hAnsi="Times New Roman" w:cs="Times New Roman"/>
          <w:sz w:val="24"/>
          <w:szCs w:val="24"/>
        </w:rPr>
        <w:t xml:space="preserve">На основании запроса сведения о ходе рассмотрения заявления о </w:t>
      </w:r>
      <w:r w:rsidR="00BD1D14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</w:t>
      </w:r>
      <w:r w:rsidRPr="00E77916">
        <w:rPr>
          <w:rFonts w:ascii="Times New Roman" w:hAnsi="Times New Roman" w:cs="Times New Roman"/>
          <w:sz w:val="24"/>
          <w:szCs w:val="24"/>
        </w:rPr>
        <w:t>, уведомлени</w:t>
      </w:r>
      <w:r w:rsidR="00BD1D14">
        <w:rPr>
          <w:rFonts w:ascii="Times New Roman" w:hAnsi="Times New Roman" w:cs="Times New Roman"/>
          <w:sz w:val="24"/>
          <w:szCs w:val="24"/>
        </w:rPr>
        <w:t>е</w:t>
      </w:r>
      <w:r w:rsidRPr="00E77916">
        <w:rPr>
          <w:rFonts w:ascii="Times New Roman" w:hAnsi="Times New Roman" w:cs="Times New Roman"/>
          <w:sz w:val="24"/>
          <w:szCs w:val="24"/>
        </w:rPr>
        <w:t xml:space="preserve"> довод</w:t>
      </w:r>
      <w:r w:rsidR="00BD1D14">
        <w:rPr>
          <w:rFonts w:ascii="Times New Roman" w:hAnsi="Times New Roman" w:cs="Times New Roman"/>
          <w:sz w:val="24"/>
          <w:szCs w:val="24"/>
        </w:rPr>
        <w:t>и</w:t>
      </w:r>
      <w:r w:rsidRPr="00E77916">
        <w:rPr>
          <w:rFonts w:ascii="Times New Roman" w:hAnsi="Times New Roman" w:cs="Times New Roman"/>
          <w:sz w:val="24"/>
          <w:szCs w:val="24"/>
        </w:rPr>
        <w:t>тся до заявителя в устной форме (при личном обращении либо по телефону в уполномоченный орган местного самоуправления, организацию)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E77916">
        <w:rPr>
          <w:rFonts w:ascii="Times New Roman" w:hAnsi="Times New Roman" w:cs="Times New Roman"/>
          <w:sz w:val="24"/>
          <w:szCs w:val="24"/>
        </w:rPr>
        <w:t xml:space="preserve"> дня поступления соответствующего запроса.</w:t>
      </w:r>
    </w:p>
    <w:p w:rsidR="00EF3D15" w:rsidRPr="001C770C" w:rsidRDefault="00EF3D15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ACE" w:rsidRPr="00C63ACE" w:rsidRDefault="00C63ACE" w:rsidP="00C63A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3ACE">
        <w:rPr>
          <w:rFonts w:ascii="Times New Roman" w:hAnsi="Times New Roman" w:cs="Times New Roman"/>
          <w:b/>
          <w:sz w:val="24"/>
          <w:szCs w:val="24"/>
        </w:rPr>
        <w:t>Глава 1</w:t>
      </w:r>
      <w:r w:rsidR="0013788F">
        <w:rPr>
          <w:rFonts w:ascii="Times New Roman" w:hAnsi="Times New Roman" w:cs="Times New Roman"/>
          <w:b/>
          <w:sz w:val="24"/>
          <w:szCs w:val="24"/>
        </w:rPr>
        <w:t>5</w:t>
      </w:r>
      <w:r w:rsidRPr="00C63A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  <w:szCs w:val="24"/>
        </w:rPr>
        <w:t xml:space="preserve"> </w:t>
      </w:r>
      <w:r w:rsidRPr="00C63ACE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ИСПРАВЛЕНИЯ ДОПУЩЕННЫХ ОПЕЧАТОК И ОШИБОК В ВЫДАННЫХ В РЕЗУЛЬТАТЕ </w:t>
      </w:r>
      <w:r w:rsidRPr="00C63ACE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63ACE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ACE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ДОКУМЕНТАХ</w:t>
      </w:r>
    </w:p>
    <w:p w:rsidR="001C770C" w:rsidRPr="00D5267E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67E">
        <w:rPr>
          <w:rFonts w:ascii="Times New Roman" w:hAnsi="Times New Roman" w:cs="Times New Roman"/>
          <w:sz w:val="24"/>
          <w:szCs w:val="24"/>
        </w:rPr>
        <w:t>2.2</w:t>
      </w:r>
      <w:r w:rsidR="00DA2060">
        <w:rPr>
          <w:rFonts w:ascii="Times New Roman" w:hAnsi="Times New Roman" w:cs="Times New Roman"/>
          <w:sz w:val="24"/>
          <w:szCs w:val="24"/>
        </w:rPr>
        <w:t>5</w:t>
      </w:r>
      <w:r w:rsidRPr="00D5267E">
        <w:rPr>
          <w:rFonts w:ascii="Times New Roman" w:hAnsi="Times New Roman" w:cs="Times New Roman"/>
          <w:sz w:val="24"/>
          <w:szCs w:val="24"/>
        </w:rPr>
        <w:t xml:space="preserve">. Порядок исправления допущенных опечаток и ошибок в разрешении </w:t>
      </w:r>
      <w:r w:rsidR="0013788F" w:rsidRPr="0013788F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D5267E">
        <w:rPr>
          <w:rFonts w:ascii="Times New Roman" w:hAnsi="Times New Roman" w:cs="Times New Roman"/>
          <w:sz w:val="24"/>
          <w:szCs w:val="24"/>
        </w:rPr>
        <w:t>.</w:t>
      </w:r>
    </w:p>
    <w:p w:rsidR="001C770C" w:rsidRPr="00A55F89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67E">
        <w:rPr>
          <w:rFonts w:ascii="Times New Roman" w:hAnsi="Times New Roman" w:cs="Times New Roman"/>
          <w:sz w:val="24"/>
          <w:szCs w:val="24"/>
        </w:rPr>
        <w:t>Заявитель вправе обратиться в уполномоченный орган местного самоуправления с заявлением об</w:t>
      </w:r>
      <w:r w:rsidR="00EF3D15" w:rsidRPr="00D5267E">
        <w:rPr>
          <w:rFonts w:ascii="Times New Roman" w:hAnsi="Times New Roman" w:cs="Times New Roman"/>
          <w:sz w:val="24"/>
          <w:szCs w:val="24"/>
        </w:rPr>
        <w:t xml:space="preserve"> </w:t>
      </w:r>
      <w:r w:rsidRPr="00D5267E">
        <w:rPr>
          <w:rFonts w:ascii="Times New Roman" w:hAnsi="Times New Roman" w:cs="Times New Roman"/>
          <w:sz w:val="24"/>
          <w:szCs w:val="24"/>
        </w:rPr>
        <w:t xml:space="preserve">исправлении допущенных опечаток и ошибок в разрешении на </w:t>
      </w:r>
      <w:r w:rsidR="00D5267E">
        <w:rPr>
          <w:rFonts w:ascii="Times New Roman" w:hAnsi="Times New Roman" w:cs="Times New Roman"/>
          <w:sz w:val="24"/>
          <w:szCs w:val="24"/>
        </w:rPr>
        <w:t>отклонение от предельных параметров</w:t>
      </w:r>
      <w:r w:rsidR="00EF3D15" w:rsidRPr="00D5267E">
        <w:rPr>
          <w:rFonts w:ascii="Times New Roman" w:hAnsi="Times New Roman" w:cs="Times New Roman"/>
          <w:sz w:val="24"/>
          <w:szCs w:val="24"/>
        </w:rPr>
        <w:t xml:space="preserve"> </w:t>
      </w:r>
      <w:r w:rsidRPr="00D5267E">
        <w:rPr>
          <w:rFonts w:ascii="Times New Roman" w:hAnsi="Times New Roman" w:cs="Times New Roman"/>
          <w:sz w:val="24"/>
          <w:szCs w:val="24"/>
        </w:rPr>
        <w:t xml:space="preserve">(далее - заявление об исправлении допущенных опечаток и ошибок), установленном </w:t>
      </w:r>
      <w:r w:rsidRPr="00A55F89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A55F89" w:rsidRPr="00A55F89">
        <w:rPr>
          <w:rFonts w:ascii="Times New Roman" w:hAnsi="Times New Roman" w:cs="Times New Roman"/>
          <w:sz w:val="24"/>
          <w:szCs w:val="24"/>
        </w:rPr>
        <w:t>2.11,</w:t>
      </w:r>
      <w:r w:rsidRPr="00A55F89">
        <w:rPr>
          <w:rFonts w:ascii="Times New Roman" w:hAnsi="Times New Roman" w:cs="Times New Roman"/>
          <w:sz w:val="24"/>
          <w:szCs w:val="24"/>
        </w:rPr>
        <w:t xml:space="preserve"> 2.</w:t>
      </w:r>
      <w:r w:rsidR="00A55F89" w:rsidRPr="00A55F89">
        <w:rPr>
          <w:rFonts w:ascii="Times New Roman" w:hAnsi="Times New Roman" w:cs="Times New Roman"/>
          <w:sz w:val="24"/>
          <w:szCs w:val="24"/>
        </w:rPr>
        <w:t>12</w:t>
      </w:r>
      <w:r w:rsidRPr="00A55F89">
        <w:rPr>
          <w:rFonts w:ascii="Times New Roman" w:hAnsi="Times New Roman" w:cs="Times New Roman"/>
          <w:sz w:val="24"/>
          <w:szCs w:val="24"/>
        </w:rPr>
        <w:t>, 2.1</w:t>
      </w:r>
      <w:r w:rsidR="00A55F89" w:rsidRPr="00A55F89">
        <w:rPr>
          <w:rFonts w:ascii="Times New Roman" w:hAnsi="Times New Roman" w:cs="Times New Roman"/>
          <w:sz w:val="24"/>
          <w:szCs w:val="24"/>
        </w:rPr>
        <w:t>7</w:t>
      </w:r>
      <w:r w:rsidRPr="00A55F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EF3D15" w:rsidRPr="00A55F89">
        <w:rPr>
          <w:rFonts w:ascii="Times New Roman" w:hAnsi="Times New Roman" w:cs="Times New Roman"/>
          <w:sz w:val="24"/>
          <w:szCs w:val="24"/>
        </w:rPr>
        <w:t xml:space="preserve"> </w:t>
      </w:r>
      <w:r w:rsidRPr="00A55F89">
        <w:rPr>
          <w:rFonts w:ascii="Times New Roman" w:hAnsi="Times New Roman" w:cs="Times New Roman"/>
          <w:sz w:val="24"/>
          <w:szCs w:val="24"/>
        </w:rPr>
        <w:t>регламента.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89">
        <w:rPr>
          <w:rFonts w:ascii="Times New Roman" w:hAnsi="Times New Roman" w:cs="Times New Roman"/>
          <w:sz w:val="24"/>
          <w:szCs w:val="24"/>
        </w:rPr>
        <w:t>В случае подтверждения наличия допущенных опечаток, ошибок в</w:t>
      </w:r>
      <w:r w:rsidR="00EF3D15" w:rsidRPr="00A55F89">
        <w:rPr>
          <w:rFonts w:ascii="Times New Roman" w:hAnsi="Times New Roman" w:cs="Times New Roman"/>
          <w:sz w:val="24"/>
          <w:szCs w:val="24"/>
        </w:rPr>
        <w:t xml:space="preserve"> </w:t>
      </w:r>
      <w:r w:rsidRPr="00A55F89">
        <w:rPr>
          <w:rFonts w:ascii="Times New Roman" w:hAnsi="Times New Roman" w:cs="Times New Roman"/>
          <w:sz w:val="24"/>
          <w:szCs w:val="24"/>
        </w:rPr>
        <w:t xml:space="preserve">разрешении </w:t>
      </w:r>
      <w:r w:rsidR="00D5267E" w:rsidRPr="00A55F89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A55F89">
        <w:rPr>
          <w:rFonts w:ascii="Times New Roman" w:hAnsi="Times New Roman" w:cs="Times New Roman"/>
          <w:sz w:val="24"/>
          <w:szCs w:val="24"/>
        </w:rPr>
        <w:t xml:space="preserve"> уполномоченный орган местного самоуправления вносит исправления в ранее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 xml:space="preserve">выданное разрешение </w:t>
      </w:r>
      <w:r w:rsidR="00D5267E" w:rsidRPr="00D5267E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1C770C">
        <w:rPr>
          <w:rFonts w:ascii="Times New Roman" w:hAnsi="Times New Roman" w:cs="Times New Roman"/>
          <w:sz w:val="24"/>
          <w:szCs w:val="24"/>
        </w:rPr>
        <w:t xml:space="preserve">. Дата и номер выданного разрешения </w:t>
      </w:r>
      <w:r w:rsidR="009F4C4B" w:rsidRPr="009F4C4B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</w:t>
      </w:r>
      <w:r w:rsidRPr="001C770C">
        <w:rPr>
          <w:rFonts w:ascii="Times New Roman" w:hAnsi="Times New Roman" w:cs="Times New Roman"/>
          <w:sz w:val="24"/>
          <w:szCs w:val="24"/>
        </w:rPr>
        <w:t xml:space="preserve">не изменяются, а в соответствующей графе формы разрешения </w:t>
      </w:r>
      <w:r w:rsidR="009F4C4B" w:rsidRPr="009F4C4B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1C770C">
        <w:rPr>
          <w:rFonts w:ascii="Times New Roman" w:hAnsi="Times New Roman" w:cs="Times New Roman"/>
          <w:sz w:val="24"/>
          <w:szCs w:val="24"/>
        </w:rPr>
        <w:t xml:space="preserve"> указывается основание для внесения исправлений (реквизиты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заявления об исправлении допущенных опечаток и ошибок и ссылка на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соответствующую норму Градостроительного кодекса Российской Федерации) и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дата внесения исправлений.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2.2</w:t>
      </w:r>
      <w:r w:rsidR="00DA2060">
        <w:rPr>
          <w:rFonts w:ascii="Times New Roman" w:hAnsi="Times New Roman" w:cs="Times New Roman"/>
          <w:sz w:val="24"/>
          <w:szCs w:val="24"/>
        </w:rPr>
        <w:t>6</w:t>
      </w:r>
      <w:r w:rsidRPr="001C770C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исправлении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 xml:space="preserve">допущенных опечаток и ошибок в разрешении </w:t>
      </w:r>
      <w:r w:rsidR="002A1857" w:rsidRPr="002A185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1C770C">
        <w:rPr>
          <w:rFonts w:ascii="Times New Roman" w:hAnsi="Times New Roman" w:cs="Times New Roman"/>
          <w:sz w:val="24"/>
          <w:szCs w:val="24"/>
        </w:rPr>
        <w:t>:</w:t>
      </w:r>
    </w:p>
    <w:p w:rsidR="001C770C" w:rsidRPr="00A55F89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 xml:space="preserve">а) несоответствие заявителя кругу лиц, указанных </w:t>
      </w:r>
      <w:r w:rsidRPr="00A55F89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A55F89" w:rsidRPr="00A55F89">
        <w:rPr>
          <w:rFonts w:ascii="Times New Roman" w:hAnsi="Times New Roman" w:cs="Times New Roman"/>
          <w:sz w:val="24"/>
          <w:szCs w:val="24"/>
        </w:rPr>
        <w:t>1</w:t>
      </w:r>
      <w:r w:rsidRPr="00A55F89">
        <w:rPr>
          <w:rFonts w:ascii="Times New Roman" w:hAnsi="Times New Roman" w:cs="Times New Roman"/>
          <w:sz w:val="24"/>
          <w:szCs w:val="24"/>
        </w:rPr>
        <w:t>.2 настоящего</w:t>
      </w:r>
      <w:r w:rsidR="00EF3D15" w:rsidRPr="00A55F89">
        <w:rPr>
          <w:rFonts w:ascii="Times New Roman" w:hAnsi="Times New Roman" w:cs="Times New Roman"/>
          <w:sz w:val="24"/>
          <w:szCs w:val="24"/>
        </w:rPr>
        <w:t xml:space="preserve"> </w:t>
      </w:r>
      <w:r w:rsidRPr="00A55F8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89">
        <w:rPr>
          <w:rFonts w:ascii="Times New Roman" w:hAnsi="Times New Roman" w:cs="Times New Roman"/>
          <w:sz w:val="24"/>
          <w:szCs w:val="24"/>
        </w:rPr>
        <w:t xml:space="preserve">б) отсутствие факта допущения опечаток и ошибок в разрешении </w:t>
      </w:r>
      <w:r w:rsidR="002A1857" w:rsidRPr="00A55F89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A55F89">
        <w:rPr>
          <w:rFonts w:ascii="Times New Roman" w:hAnsi="Times New Roman" w:cs="Times New Roman"/>
          <w:sz w:val="24"/>
          <w:szCs w:val="24"/>
        </w:rPr>
        <w:t>.</w:t>
      </w:r>
    </w:p>
    <w:p w:rsidR="00EF3D15" w:rsidRDefault="001C770C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2.</w:t>
      </w:r>
      <w:r w:rsidR="00DA2060">
        <w:rPr>
          <w:rFonts w:ascii="Times New Roman" w:hAnsi="Times New Roman" w:cs="Times New Roman"/>
          <w:sz w:val="24"/>
          <w:szCs w:val="24"/>
        </w:rPr>
        <w:t>27</w:t>
      </w:r>
      <w:r w:rsidRPr="001C770C">
        <w:rPr>
          <w:rFonts w:ascii="Times New Roman" w:hAnsi="Times New Roman" w:cs="Times New Roman"/>
          <w:sz w:val="24"/>
          <w:szCs w:val="24"/>
        </w:rPr>
        <w:t xml:space="preserve">. Порядок выдачи дубликата разрешения </w:t>
      </w:r>
      <w:r w:rsidR="002A1857" w:rsidRPr="002A185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EF3D15">
        <w:rPr>
          <w:rFonts w:ascii="Times New Roman" w:hAnsi="Times New Roman" w:cs="Times New Roman"/>
          <w:sz w:val="24"/>
          <w:szCs w:val="24"/>
        </w:rPr>
        <w:t>.</w:t>
      </w:r>
      <w:r w:rsidR="00EF3D15" w:rsidRPr="00EF3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Заявитель вправе обратиться в уполномоченный орган местного самоуправления, организацию с заявлением о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 xml:space="preserve">дубликата </w:t>
      </w:r>
      <w:r w:rsidRPr="00A55F89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602938" w:rsidRPr="00A55F8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</w:t>
      </w:r>
      <w:r w:rsidRPr="00A55F89">
        <w:rPr>
          <w:rFonts w:ascii="Times New Roman" w:hAnsi="Times New Roman" w:cs="Times New Roman"/>
          <w:sz w:val="24"/>
          <w:szCs w:val="24"/>
        </w:rPr>
        <w:t>(далее – з</w:t>
      </w:r>
      <w:r w:rsidR="00A55F89" w:rsidRPr="00A55F89">
        <w:rPr>
          <w:rFonts w:ascii="Times New Roman" w:hAnsi="Times New Roman" w:cs="Times New Roman"/>
          <w:sz w:val="24"/>
          <w:szCs w:val="24"/>
        </w:rPr>
        <w:t xml:space="preserve">аявление о выдаче дубликата), </w:t>
      </w:r>
      <w:r w:rsidRPr="00A55F89">
        <w:rPr>
          <w:rFonts w:ascii="Times New Roman" w:hAnsi="Times New Roman" w:cs="Times New Roman"/>
          <w:sz w:val="24"/>
          <w:szCs w:val="24"/>
        </w:rPr>
        <w:t>в порядке, установленном пунктами 2.</w:t>
      </w:r>
      <w:r w:rsidR="00A55F89" w:rsidRPr="00A55F89">
        <w:rPr>
          <w:rFonts w:ascii="Times New Roman" w:hAnsi="Times New Roman" w:cs="Times New Roman"/>
          <w:sz w:val="24"/>
          <w:szCs w:val="24"/>
        </w:rPr>
        <w:t>11</w:t>
      </w:r>
      <w:r w:rsidRPr="00A55F89">
        <w:rPr>
          <w:rFonts w:ascii="Times New Roman" w:hAnsi="Times New Roman" w:cs="Times New Roman"/>
          <w:sz w:val="24"/>
          <w:szCs w:val="24"/>
        </w:rPr>
        <w:t>, 2.12 настоящего Административного регламента</w:t>
      </w:r>
      <w:r w:rsidRPr="00EF3D15">
        <w:rPr>
          <w:rFonts w:ascii="Times New Roman" w:hAnsi="Times New Roman" w:cs="Times New Roman"/>
          <w:sz w:val="24"/>
          <w:szCs w:val="24"/>
        </w:rPr>
        <w:t>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EF3D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3D15">
        <w:rPr>
          <w:rFonts w:ascii="Times New Roman" w:hAnsi="Times New Roman" w:cs="Times New Roman"/>
          <w:sz w:val="24"/>
          <w:szCs w:val="24"/>
        </w:rPr>
        <w:t xml:space="preserve"> если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 xml:space="preserve">заявителю было выдано разрешение </w:t>
      </w:r>
      <w:r w:rsidR="0097086A" w:rsidRPr="0097086A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</w:t>
      </w:r>
      <w:r w:rsidRPr="00EF3D15">
        <w:rPr>
          <w:rFonts w:ascii="Times New Roman" w:hAnsi="Times New Roman" w:cs="Times New Roman"/>
          <w:sz w:val="24"/>
          <w:szCs w:val="24"/>
        </w:rPr>
        <w:t>в форме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лица, то в качестве дубликата разрешения </w:t>
      </w:r>
      <w:r w:rsidR="0097086A" w:rsidRPr="0097086A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</w:t>
      </w:r>
      <w:r w:rsidRPr="00EF3D15">
        <w:rPr>
          <w:rFonts w:ascii="Times New Roman" w:hAnsi="Times New Roman" w:cs="Times New Roman"/>
          <w:sz w:val="24"/>
          <w:szCs w:val="24"/>
        </w:rPr>
        <w:t>заявителю повторно представляется указанный документ.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 xml:space="preserve">Дубликат разрешения </w:t>
      </w:r>
      <w:r w:rsidR="0097086A" w:rsidRPr="0097086A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</w:t>
      </w:r>
      <w:r w:rsidRPr="00EF3D15">
        <w:rPr>
          <w:rFonts w:ascii="Times New Roman" w:hAnsi="Times New Roman" w:cs="Times New Roman"/>
          <w:sz w:val="24"/>
          <w:szCs w:val="24"/>
        </w:rPr>
        <w:t>либо решение об отказе в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 xml:space="preserve">дубликата разрешения </w:t>
      </w:r>
      <w:r w:rsidR="0097086A" w:rsidRPr="0097086A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</w:t>
      </w:r>
      <w:r w:rsidRPr="00EF3D15">
        <w:rPr>
          <w:rFonts w:ascii="Times New Roman" w:hAnsi="Times New Roman" w:cs="Times New Roman"/>
          <w:sz w:val="24"/>
          <w:szCs w:val="24"/>
        </w:rPr>
        <w:t>направляется заявителю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AE1EF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E1EF7" w:rsidRPr="00AE1EF7">
        <w:rPr>
          <w:rFonts w:ascii="Times New Roman" w:hAnsi="Times New Roman" w:cs="Times New Roman"/>
          <w:sz w:val="24"/>
          <w:szCs w:val="24"/>
        </w:rPr>
        <w:t>3.7</w:t>
      </w:r>
      <w:r w:rsidRPr="00AE1E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</w:t>
      </w:r>
      <w:proofErr w:type="gramStart"/>
      <w:r w:rsidRPr="00AE1EF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E1EF7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EF3D15">
        <w:rPr>
          <w:rFonts w:ascii="Times New Roman" w:hAnsi="Times New Roman" w:cs="Times New Roman"/>
          <w:sz w:val="24"/>
          <w:szCs w:val="24"/>
        </w:rPr>
        <w:t xml:space="preserve"> о выдаче дубликата.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2.</w:t>
      </w:r>
      <w:r w:rsidR="00DA2060">
        <w:rPr>
          <w:rFonts w:ascii="Times New Roman" w:hAnsi="Times New Roman" w:cs="Times New Roman"/>
          <w:sz w:val="24"/>
          <w:szCs w:val="24"/>
        </w:rPr>
        <w:t>28</w:t>
      </w:r>
      <w:r w:rsidRPr="00EF3D15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выдаче 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97086A" w:rsidRPr="0097086A">
        <w:rPr>
          <w:rFonts w:ascii="Times New Roman" w:hAnsi="Times New Roman" w:cs="Times New Roman"/>
          <w:sz w:val="24"/>
          <w:szCs w:val="24"/>
        </w:rPr>
        <w:t>отклонение от предельных параметров</w:t>
      </w:r>
      <w:r w:rsidRPr="00EF3D15">
        <w:rPr>
          <w:rFonts w:ascii="Times New Roman" w:hAnsi="Times New Roman" w:cs="Times New Roman"/>
          <w:sz w:val="24"/>
          <w:szCs w:val="24"/>
        </w:rPr>
        <w:t>:</w:t>
      </w:r>
    </w:p>
    <w:p w:rsidR="00EF3D15" w:rsidRPr="00AE1EF7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 xml:space="preserve">несоответствие заявителя кругу лиц, указанных в пункте </w:t>
      </w:r>
      <w:r w:rsidR="00AE1EF7" w:rsidRPr="00AE1EF7">
        <w:rPr>
          <w:rFonts w:ascii="Times New Roman" w:hAnsi="Times New Roman" w:cs="Times New Roman"/>
          <w:sz w:val="24"/>
          <w:szCs w:val="24"/>
        </w:rPr>
        <w:t>1</w:t>
      </w:r>
      <w:r w:rsidRPr="00AE1EF7">
        <w:rPr>
          <w:rFonts w:ascii="Times New Roman" w:hAnsi="Times New Roman" w:cs="Times New Roman"/>
          <w:sz w:val="24"/>
          <w:szCs w:val="24"/>
        </w:rPr>
        <w:t>.2 настоящего Административного регламента.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EF7">
        <w:rPr>
          <w:rFonts w:ascii="Times New Roman" w:hAnsi="Times New Roman" w:cs="Times New Roman"/>
          <w:sz w:val="24"/>
          <w:szCs w:val="24"/>
        </w:rPr>
        <w:t>2.</w:t>
      </w:r>
      <w:r w:rsidR="00DA2060" w:rsidRPr="00AE1EF7">
        <w:rPr>
          <w:rFonts w:ascii="Times New Roman" w:hAnsi="Times New Roman" w:cs="Times New Roman"/>
          <w:sz w:val="24"/>
          <w:szCs w:val="24"/>
        </w:rPr>
        <w:t>29</w:t>
      </w:r>
      <w:r w:rsidRPr="00AE1EF7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</w:t>
      </w:r>
      <w:r w:rsidRPr="00EF3D15">
        <w:rPr>
          <w:rFonts w:ascii="Times New Roman" w:hAnsi="Times New Roman" w:cs="Times New Roman"/>
          <w:sz w:val="24"/>
          <w:szCs w:val="24"/>
        </w:rPr>
        <w:t>: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 xml:space="preserve">1) </w:t>
      </w:r>
      <w:r w:rsidR="005E3DDE">
        <w:rPr>
          <w:rFonts w:ascii="Times New Roman" w:hAnsi="Times New Roman" w:cs="Times New Roman"/>
          <w:sz w:val="24"/>
          <w:szCs w:val="24"/>
        </w:rPr>
        <w:t>п</w:t>
      </w:r>
      <w:r w:rsidRPr="00EF3D15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предоставлением услуги</w:t>
      </w:r>
      <w:r w:rsidR="005E3DDE">
        <w:rPr>
          <w:rFonts w:ascii="Times New Roman" w:hAnsi="Times New Roman" w:cs="Times New Roman"/>
          <w:sz w:val="24"/>
          <w:szCs w:val="24"/>
        </w:rPr>
        <w:t>;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D15">
        <w:rPr>
          <w:rFonts w:ascii="Times New Roman" w:hAnsi="Times New Roman" w:cs="Times New Roman"/>
          <w:sz w:val="24"/>
          <w:szCs w:val="24"/>
        </w:rPr>
        <w:t xml:space="preserve">2) </w:t>
      </w:r>
      <w:r w:rsidR="005E3DDE">
        <w:rPr>
          <w:rFonts w:ascii="Times New Roman" w:hAnsi="Times New Roman" w:cs="Times New Roman"/>
          <w:sz w:val="24"/>
          <w:szCs w:val="24"/>
        </w:rPr>
        <w:t>п</w:t>
      </w:r>
      <w:r w:rsidRPr="00EF3D15">
        <w:rPr>
          <w:rFonts w:ascii="Times New Roman" w:hAnsi="Times New Roman" w:cs="Times New Roman"/>
          <w:sz w:val="24"/>
          <w:szCs w:val="24"/>
        </w:rPr>
        <w:t>редставления документов и информации, которые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Федерации и муниципальными правовыми актами находятся в 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органов, предоставляющих государственную (муниципальную)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подведомственных государственным органам 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муниципальных услуг,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исключением документов, указанных в части 6 статьи 7 Федерального закона</w:t>
      </w:r>
      <w:proofErr w:type="gramEnd"/>
      <w:r w:rsidRPr="00EF3D15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июля 2010 года № 210-ФЗ «Об организации предоставления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муниципальных услуг» (далее – Федеральный закон № 210-ФЗ)</w:t>
      </w:r>
      <w:r w:rsidR="005E3DDE">
        <w:rPr>
          <w:rFonts w:ascii="Times New Roman" w:hAnsi="Times New Roman" w:cs="Times New Roman"/>
          <w:sz w:val="24"/>
          <w:szCs w:val="24"/>
        </w:rPr>
        <w:t>;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 xml:space="preserve">3) </w:t>
      </w:r>
      <w:r w:rsidR="005E3DDE">
        <w:rPr>
          <w:rFonts w:ascii="Times New Roman" w:hAnsi="Times New Roman" w:cs="Times New Roman"/>
          <w:sz w:val="24"/>
          <w:szCs w:val="24"/>
        </w:rPr>
        <w:t>п</w:t>
      </w:r>
      <w:r w:rsidRPr="00EF3D15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услуги, либо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предоставления услуги, после первоначальной подачи заявления о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A038F" w:rsidRPr="00FA038F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EF3D15">
        <w:rPr>
          <w:rFonts w:ascii="Times New Roman" w:hAnsi="Times New Roman" w:cs="Times New Roman"/>
          <w:sz w:val="24"/>
          <w:szCs w:val="24"/>
        </w:rPr>
        <w:t>, заявления о внесении изменений, уведомления;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выдаче разрешения </w:t>
      </w:r>
      <w:r w:rsidR="00FA038F" w:rsidRPr="00FA038F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EF3D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заявлении о внесении изменений, уведомлении и документах, поданных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заявителем после первоначального отказа в приеме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предоставления услуги, либо в предоставлении услуги и не включенных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представленный ранее комплект документов;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услуги, либо в предоставлении услуги;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D15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или противоправного действия (бездействия) должностного лица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уполномоченного органа местного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самоуправления служащего, работника многофункционального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центра, работника организации, предусмотренной частью 1.1 статьи 16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Федерального закона № 210-ФЗ, при первоначальном отказе в приеме документов,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либо в предоставлении услуги, о чем в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письменном виде за подписью руководителя уполномоченного органа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государственной власти, органа местного самоуправления, организации</w:t>
      </w:r>
      <w:proofErr w:type="gramEnd"/>
      <w:r w:rsidRPr="00EF3D15">
        <w:rPr>
          <w:rFonts w:ascii="Times New Roman" w:hAnsi="Times New Roman" w:cs="Times New Roman"/>
          <w:sz w:val="24"/>
          <w:szCs w:val="24"/>
        </w:rPr>
        <w:t>,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руководителя многофункционального центра при первоначальном отказе в приеме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услуги, </w:t>
      </w:r>
      <w:r w:rsidRPr="00EF3D15">
        <w:rPr>
          <w:rFonts w:ascii="Times New Roman" w:hAnsi="Times New Roman" w:cs="Times New Roman"/>
          <w:sz w:val="24"/>
          <w:szCs w:val="24"/>
        </w:rPr>
        <w:lastRenderedPageBreak/>
        <w:t>либо руководителя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неудобства.</w:t>
      </w:r>
    </w:p>
    <w:p w:rsidR="00EC3151" w:rsidRPr="00EF3D15" w:rsidRDefault="00EC3151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DDE" w:rsidRPr="005E3DDE" w:rsidRDefault="005E3DDE" w:rsidP="005E3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DE">
        <w:rPr>
          <w:rFonts w:ascii="Times New Roman" w:hAnsi="Times New Roman" w:cs="Times New Roman"/>
          <w:b/>
          <w:sz w:val="24"/>
          <w:szCs w:val="24"/>
        </w:rPr>
        <w:t>Глава 1</w:t>
      </w:r>
      <w:r w:rsidR="00727DEF">
        <w:rPr>
          <w:rFonts w:ascii="Times New Roman" w:hAnsi="Times New Roman" w:cs="Times New Roman"/>
          <w:b/>
          <w:sz w:val="24"/>
          <w:szCs w:val="24"/>
        </w:rPr>
        <w:t>6</w:t>
      </w:r>
      <w:r w:rsidRPr="005E3DDE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63399" w:rsidRPr="00163399" w:rsidRDefault="00EF3D15" w:rsidP="001633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99">
        <w:rPr>
          <w:rFonts w:ascii="Times New Roman" w:hAnsi="Times New Roman" w:cs="Times New Roman"/>
          <w:sz w:val="24"/>
          <w:szCs w:val="24"/>
        </w:rPr>
        <w:t>2.</w:t>
      </w:r>
      <w:r w:rsidR="00727DEF">
        <w:rPr>
          <w:rFonts w:ascii="Times New Roman" w:hAnsi="Times New Roman" w:cs="Times New Roman"/>
          <w:sz w:val="24"/>
          <w:szCs w:val="24"/>
        </w:rPr>
        <w:t>3</w:t>
      </w:r>
      <w:r w:rsidR="00B12C4D">
        <w:rPr>
          <w:rFonts w:ascii="Times New Roman" w:hAnsi="Times New Roman" w:cs="Times New Roman"/>
          <w:sz w:val="24"/>
          <w:szCs w:val="24"/>
        </w:rPr>
        <w:t>0</w:t>
      </w:r>
      <w:r w:rsidRPr="00163399">
        <w:rPr>
          <w:rFonts w:ascii="Times New Roman" w:hAnsi="Times New Roman" w:cs="Times New Roman"/>
          <w:sz w:val="24"/>
          <w:szCs w:val="24"/>
        </w:rPr>
        <w:t xml:space="preserve">. </w:t>
      </w:r>
      <w:r w:rsidR="00163399" w:rsidRPr="00163399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C3151" w:rsidRPr="00163399" w:rsidRDefault="00EC3151" w:rsidP="001633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DDE" w:rsidRPr="005E3DDE" w:rsidRDefault="005E3DDE" w:rsidP="005E3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DE">
        <w:rPr>
          <w:rFonts w:ascii="Times New Roman" w:hAnsi="Times New Roman" w:cs="Times New Roman"/>
          <w:b/>
          <w:sz w:val="24"/>
          <w:szCs w:val="24"/>
        </w:rPr>
        <w:t>Глава 1</w:t>
      </w:r>
      <w:r w:rsidR="00727DEF">
        <w:rPr>
          <w:rFonts w:ascii="Times New Roman" w:hAnsi="Times New Roman" w:cs="Times New Roman"/>
          <w:b/>
          <w:sz w:val="24"/>
          <w:szCs w:val="24"/>
        </w:rPr>
        <w:t>7</w:t>
      </w:r>
      <w:r w:rsidRPr="005E3DDE">
        <w:rPr>
          <w:rFonts w:ascii="Times New Roman" w:hAnsi="Times New Roman" w:cs="Times New Roman"/>
          <w:b/>
          <w:sz w:val="24"/>
          <w:szCs w:val="24"/>
        </w:rPr>
        <w:t xml:space="preserve">. МАКСИМАЛЬНЫЙ СРОК ОЖИДАНИЯ В ОЧЕРЕДИ ПРИ ПОДАЧЕ </w:t>
      </w:r>
      <w:r>
        <w:rPr>
          <w:rFonts w:ascii="Times New Roman" w:hAnsi="Times New Roman" w:cs="Times New Roman"/>
          <w:b/>
          <w:sz w:val="24"/>
          <w:szCs w:val="24"/>
        </w:rPr>
        <w:t>ЗАПРОСА</w:t>
      </w:r>
      <w:r w:rsidRPr="005E3DDE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DDE">
        <w:rPr>
          <w:rFonts w:ascii="Times New Roman" w:hAnsi="Times New Roman" w:cs="Times New Roman"/>
          <w:b/>
          <w:sz w:val="24"/>
          <w:szCs w:val="24"/>
        </w:rPr>
        <w:t xml:space="preserve">ПОЛУЧЕНИИ РЕЗУЛЬТАТА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E3DD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F3D15" w:rsidRDefault="003B783B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>2.3</w:t>
      </w:r>
      <w:r w:rsidR="00B12C4D">
        <w:rPr>
          <w:rFonts w:ascii="Times New Roman" w:hAnsi="Times New Roman" w:cs="Times New Roman"/>
          <w:sz w:val="24"/>
          <w:szCs w:val="24"/>
        </w:rPr>
        <w:t>1</w:t>
      </w:r>
      <w:r w:rsidR="00EF3D15" w:rsidRPr="00EF3D15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>предоставлении услуги и при получении результата предоставления услуги в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>уполномоченном органе государственной власти, органе местного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>самоуправления, организации или многофункциональном центре составляет не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>более 15 минут.</w:t>
      </w:r>
    </w:p>
    <w:p w:rsidR="003B783B" w:rsidRDefault="003B783B" w:rsidP="003B78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3B" w:rsidRPr="003B783B" w:rsidRDefault="003B783B" w:rsidP="003B78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3B">
        <w:rPr>
          <w:rFonts w:ascii="Times New Roman" w:hAnsi="Times New Roman" w:cs="Times New Roman"/>
          <w:b/>
          <w:sz w:val="24"/>
          <w:szCs w:val="24"/>
        </w:rPr>
        <w:t>Глава 1</w:t>
      </w:r>
      <w:r w:rsidR="00727DEF">
        <w:rPr>
          <w:rFonts w:ascii="Times New Roman" w:hAnsi="Times New Roman" w:cs="Times New Roman"/>
          <w:b/>
          <w:sz w:val="24"/>
          <w:szCs w:val="24"/>
        </w:rPr>
        <w:t>8</w:t>
      </w:r>
      <w:r w:rsidRPr="003B783B">
        <w:rPr>
          <w:rFonts w:ascii="Times New Roman" w:hAnsi="Times New Roman" w:cs="Times New Roman"/>
          <w:b/>
          <w:sz w:val="24"/>
          <w:szCs w:val="24"/>
        </w:rPr>
        <w:t>. ТРЕБОВАНИЯ К ПОМЕЩЕНИЯМ,</w:t>
      </w:r>
    </w:p>
    <w:p w:rsidR="00EC3151" w:rsidRPr="003B783B" w:rsidRDefault="003B783B" w:rsidP="003B78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3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B783B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3B783B">
        <w:rPr>
          <w:rFonts w:ascii="Times New Roman" w:hAnsi="Times New Roman" w:cs="Times New Roman"/>
          <w:b/>
          <w:sz w:val="24"/>
          <w:szCs w:val="24"/>
        </w:rPr>
        <w:t xml:space="preserve"> ПРЕДОСТАВЛЯЕТСЯ МУНИЦИПАЛЬНАЯ УСЛУГА</w:t>
      </w:r>
    </w:p>
    <w:p w:rsidR="00EC3151" w:rsidRPr="00EC3151" w:rsidRDefault="00EC3151" w:rsidP="00EC3151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2.3</w:t>
      </w:r>
      <w:r w:rsidR="00B12C4D">
        <w:rPr>
          <w:rFonts w:ascii="Times New Roman" w:hAnsi="Times New Roman" w:cs="Times New Roman"/>
          <w:sz w:val="24"/>
          <w:szCs w:val="24"/>
        </w:rPr>
        <w:t>2</w:t>
      </w:r>
      <w:r w:rsidRPr="00EF3D1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 xml:space="preserve">прием заявлений о выдаче разрешения </w:t>
      </w:r>
      <w:r w:rsidR="00163399" w:rsidRPr="00163399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EF3D15">
        <w:rPr>
          <w:rFonts w:ascii="Times New Roman" w:hAnsi="Times New Roman" w:cs="Times New Roman"/>
          <w:sz w:val="24"/>
          <w:szCs w:val="24"/>
        </w:rPr>
        <w:t>, заявлений о внесении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изменений, уведомлений и документов, необходимых для предоставления услуги,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а также выдача результатов предоставления услуги, должно обеспечивать удобство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для граждан с точки зрения пешеходной доступности от остановок общественного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транспорта.</w:t>
      </w:r>
    </w:p>
    <w:p w:rsidR="00EF3D15" w:rsidRPr="00EF3D15" w:rsidRDefault="00104FE2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12C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3D15" w:rsidRPr="00EF3D1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F3D15" w:rsidRPr="00EF3D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F3D15" w:rsidRPr="00EF3D1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>организовывается стоянка (парковка) для личного автомобильного транспорта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бесплатной парковки транспортных средств, управляемых инвалидами I, II групп,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а также инвалидами III группы в порядке, установленном Правительством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Российской Федерации, и транспортных средств, перевозящих таких инвалидов 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(или) детей-инвалидов.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предоставляется услуга, оборудуются пандусами, поручнями, тактильными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(контрастными) предупреждающими элементами, иными специальными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приспособлениями, позволяющими обеспечить беспрепятственный доступ 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передвижение инвалидов, в соответствии с законодательством Российской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Федерации о социальной защите инвалидов.</w:t>
      </w:r>
    </w:p>
    <w:p w:rsidR="00EC3151" w:rsidRPr="00EC3151" w:rsidRDefault="00104FE2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12C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3D15" w:rsidRPr="00EF3D15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государственной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>власти, органа местного самоуправления, организации должен быть оборудован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 xml:space="preserve">информационной табличкой (вывеской), содержащей </w:t>
      </w:r>
      <w:r w:rsidR="00EC3151" w:rsidRPr="00EC3151">
        <w:rPr>
          <w:rFonts w:ascii="Times New Roman" w:hAnsi="Times New Roman" w:cs="Times New Roman"/>
          <w:sz w:val="24"/>
          <w:szCs w:val="24"/>
        </w:rPr>
        <w:t>информацию: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справок.</w:t>
      </w:r>
    </w:p>
    <w:p w:rsidR="00EC3151" w:rsidRPr="00EC3151" w:rsidRDefault="00104FE2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12C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3151" w:rsidRPr="00EC3151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должны соответствовать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C3151" w:rsidRPr="00EC3151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оснащаются: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размещения в помещении, а также информационными стендами.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мест полужирным шрифтом.</w:t>
      </w:r>
    </w:p>
    <w:p w:rsidR="00EC3151" w:rsidRPr="00EC3151" w:rsidRDefault="00104FE2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12C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3151" w:rsidRPr="00EC3151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заявлений о выдаче разрешения на </w:t>
      </w:r>
      <w:r w:rsidR="00BF0405" w:rsidRPr="00BF0405">
        <w:rPr>
          <w:rFonts w:ascii="Times New Roman" w:hAnsi="Times New Roman" w:cs="Times New Roman"/>
          <w:sz w:val="24"/>
          <w:szCs w:val="24"/>
        </w:rPr>
        <w:t>отклонение от предельных параметров</w:t>
      </w:r>
      <w:r w:rsidR="00EC3151" w:rsidRPr="00EC3151">
        <w:rPr>
          <w:rFonts w:ascii="Times New Roman" w:hAnsi="Times New Roman" w:cs="Times New Roman"/>
          <w:sz w:val="24"/>
          <w:szCs w:val="24"/>
        </w:rPr>
        <w:t>,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C3151" w:rsidRPr="00EC3151">
        <w:rPr>
          <w:rFonts w:ascii="Times New Roman" w:hAnsi="Times New Roman" w:cs="Times New Roman"/>
          <w:sz w:val="24"/>
          <w:szCs w:val="24"/>
        </w:rPr>
        <w:t>заявлений о внесении изменений, уведомлений оборудуются стульями, столами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C3151" w:rsidRPr="00EC3151">
        <w:rPr>
          <w:rFonts w:ascii="Times New Roman" w:hAnsi="Times New Roman" w:cs="Times New Roman"/>
          <w:sz w:val="24"/>
          <w:szCs w:val="24"/>
        </w:rPr>
        <w:t xml:space="preserve">(стойками), бланками заявлений о выдаче разрешения на </w:t>
      </w:r>
      <w:proofErr w:type="spellStart"/>
      <w:proofErr w:type="gramStart"/>
      <w:r w:rsidR="00BF0405" w:rsidRPr="00BF0405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F0405" w:rsidRPr="00BF0405">
        <w:rPr>
          <w:rFonts w:ascii="Times New Roman" w:hAnsi="Times New Roman" w:cs="Times New Roman"/>
          <w:sz w:val="24"/>
          <w:szCs w:val="24"/>
        </w:rPr>
        <w:t xml:space="preserve"> отклонение от предельных параметров</w:t>
      </w:r>
      <w:r w:rsidR="00EC3151" w:rsidRPr="00EC3151">
        <w:rPr>
          <w:rFonts w:ascii="Times New Roman" w:hAnsi="Times New Roman" w:cs="Times New Roman"/>
          <w:sz w:val="24"/>
          <w:szCs w:val="24"/>
        </w:rPr>
        <w:t>, заявлений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C3151" w:rsidRPr="00EC3151">
        <w:rPr>
          <w:rFonts w:ascii="Times New Roman" w:hAnsi="Times New Roman" w:cs="Times New Roman"/>
          <w:sz w:val="24"/>
          <w:szCs w:val="24"/>
        </w:rPr>
        <w:t>о внесении изменений, уведомлений, письменными принадлежностями.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EC3151" w:rsidRPr="00EC3151" w:rsidRDefault="00104FE2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12C4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3151" w:rsidRPr="00EC3151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C3151" w:rsidRPr="00EC3151">
        <w:rPr>
          <w:rFonts w:ascii="Times New Roman" w:hAnsi="Times New Roman" w:cs="Times New Roman"/>
          <w:sz w:val="24"/>
          <w:szCs w:val="24"/>
        </w:rPr>
        <w:t>быть оборудовано персональным компьютером с возможностью доступа к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C3151" w:rsidRPr="00EC3151">
        <w:rPr>
          <w:rFonts w:ascii="Times New Roman" w:hAnsi="Times New Roman" w:cs="Times New Roman"/>
          <w:sz w:val="24"/>
          <w:szCs w:val="24"/>
        </w:rPr>
        <w:t>необходимым информационным базам данных, печатающим устройством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C3151" w:rsidRPr="00EC3151">
        <w:rPr>
          <w:rFonts w:ascii="Times New Roman" w:hAnsi="Times New Roman" w:cs="Times New Roman"/>
          <w:sz w:val="24"/>
          <w:szCs w:val="24"/>
        </w:rPr>
        <w:t>(принтером) и копирующим устройством.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табличку с указанием фамилии, имени, отчества (последнее - при наличии)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должности.</w:t>
      </w:r>
    </w:p>
    <w:p w:rsidR="00EC3151" w:rsidRPr="00EC3151" w:rsidRDefault="00104FE2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12C4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3151" w:rsidRPr="00EC3151">
        <w:rPr>
          <w:rFonts w:ascii="Times New Roman" w:hAnsi="Times New Roman" w:cs="Times New Roman"/>
          <w:sz w:val="24"/>
          <w:szCs w:val="24"/>
        </w:rPr>
        <w:t>При предоставлении услуги инвалидам обеспечиваются: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в котором предоставляется услуга;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расположены здания и помещения, в которых предоставляется услуга,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входа в такие объекты и выхода из них, посадки в транспортное средство и высадки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из него, в том числе с использование кресла-коляски;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и самостоятельного передвижения;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помещениям, в которых предоставляется услуга, и к услуге с учетом 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их жизнедеятельности;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информации, а также надписей, знаков и иной текстовой и 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информации знаками, выполненными рельефно-точечным шрифтом Брайля;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EC315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C31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15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C3151">
        <w:rPr>
          <w:rFonts w:ascii="Times New Roman" w:hAnsi="Times New Roman" w:cs="Times New Roman"/>
          <w:sz w:val="24"/>
          <w:szCs w:val="24"/>
        </w:rPr>
        <w:t>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специальное обучение, на объекты (здания, помещения),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предоставляются услуги;</w:t>
      </w:r>
    </w:p>
    <w:p w:rsidR="00EC3151" w:rsidRPr="00EC3151" w:rsidRDefault="00EC3151" w:rsidP="00BF0405">
      <w:pPr>
        <w:pStyle w:val="a4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ими государственных и муниципальных услуг наравне с другими лицами.</w:t>
      </w:r>
    </w:p>
    <w:p w:rsidR="00EC3151" w:rsidRPr="00EC3151" w:rsidRDefault="009B29D4" w:rsidP="009B29D4">
      <w:pPr>
        <w:pStyle w:val="a4"/>
        <w:spacing w:after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19. ПОКАЗАТЕЛИ ДОСТУПНОСТИ И КАЧЕСТВА МУНИЦИПАЛЬНОЙ УСЛУГИ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2.3</w:t>
      </w:r>
      <w:r w:rsidR="00B12C4D">
        <w:rPr>
          <w:rFonts w:ascii="Times New Roman" w:hAnsi="Times New Roman" w:cs="Times New Roman"/>
          <w:sz w:val="24"/>
          <w:szCs w:val="24"/>
        </w:rPr>
        <w:t>9</w:t>
      </w:r>
      <w:r w:rsidRPr="00EC3151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являются: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предоставления услуги в информационно-телекоммуникационных сетях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пользования (в том числе в сети «Интернет»), средствах массовой информации;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услуги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помощью Единого портала, регионального портала;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услуги,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числе с использованием информационно-коммуникационных технологий.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2.</w:t>
      </w:r>
      <w:r w:rsidR="00B12C4D">
        <w:rPr>
          <w:rFonts w:ascii="Times New Roman" w:hAnsi="Times New Roman" w:cs="Times New Roman"/>
          <w:sz w:val="24"/>
          <w:szCs w:val="24"/>
        </w:rPr>
        <w:t>40</w:t>
      </w:r>
      <w:r w:rsidRPr="00EC3151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услуги являются: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своевременность предоставления услуги в соответствии со стандартом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предоставления, установленным настоящим Административным регламентом;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должностными лицами, участвующими в предоставлении услуги;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некорректное (невнимательное) отношение к заявителям;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услуги;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самоуправления, организации, его должностных лиц, принимаемых (совершенных)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при предоставлении услуги, по итогам рассмотрения которых вынесены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об удовлетворении (частичном удовлетворении) требований заявителей.</w:t>
      </w:r>
    </w:p>
    <w:p w:rsid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83B" w:rsidRPr="003B783B" w:rsidRDefault="00691B25" w:rsidP="00EC3151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83B" w:rsidRPr="003B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88F" w:rsidRPr="0013788F">
        <w:rPr>
          <w:rFonts w:ascii="Times New Roman" w:hAnsi="Times New Roman" w:cs="Times New Roman"/>
          <w:b/>
          <w:sz w:val="24"/>
          <w:szCs w:val="24"/>
        </w:rPr>
        <w:t xml:space="preserve"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="003B783B" w:rsidRPr="003B783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3B783B" w:rsidRDefault="003B783B" w:rsidP="00EC3151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83B" w:rsidRPr="003B783B" w:rsidRDefault="003B783B" w:rsidP="00BF04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3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9B29D4">
        <w:rPr>
          <w:rFonts w:ascii="Times New Roman" w:hAnsi="Times New Roman" w:cs="Times New Roman"/>
          <w:b/>
          <w:sz w:val="24"/>
          <w:szCs w:val="24"/>
        </w:rPr>
        <w:t>20</w:t>
      </w:r>
      <w:r w:rsidRPr="003B783B">
        <w:rPr>
          <w:rFonts w:ascii="Times New Roman" w:hAnsi="Times New Roman" w:cs="Times New Roman"/>
          <w:b/>
          <w:sz w:val="24"/>
          <w:szCs w:val="24"/>
        </w:rPr>
        <w:t>. ИСЧЕРПЫВАЮЩИЙ ПЕРЕЧЕНЬ АДМИНИСТРАТИВНЫХ ПРОЦЕДУР</w:t>
      </w:r>
    </w:p>
    <w:p w:rsidR="00EC3151" w:rsidRPr="00EC3151" w:rsidRDefault="00EC3151" w:rsidP="00EC3151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05" w:rsidRPr="00EC3151" w:rsidRDefault="00BF0405" w:rsidP="00BF04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3.1. Предоставление услуги включает в себя следующие административные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процедуры:</w:t>
      </w:r>
    </w:p>
    <w:p w:rsidR="00BF0405" w:rsidRPr="00BF0405" w:rsidRDefault="00BF0405" w:rsidP="00BF04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1) </w:t>
      </w:r>
      <w:r w:rsidRPr="00EC3151">
        <w:rPr>
          <w:rFonts w:ascii="Times New Roman" w:hAnsi="Times New Roman" w:cs="Times New Roman"/>
          <w:sz w:val="24"/>
          <w:szCs w:val="24"/>
        </w:rPr>
        <w:t xml:space="preserve">прием, проверка документов и регистрация заявления о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Pr="00EC3151">
        <w:rPr>
          <w:rFonts w:ascii="Times New Roman" w:hAnsi="Times New Roman" w:cs="Times New Roman"/>
          <w:sz w:val="24"/>
          <w:szCs w:val="24"/>
        </w:rPr>
        <w:t>;</w:t>
      </w:r>
    </w:p>
    <w:p w:rsidR="00BF0405" w:rsidRPr="00BF0405" w:rsidRDefault="00BF0405" w:rsidP="00BF04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2)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F0405" w:rsidRPr="00BF0405" w:rsidRDefault="00BF0405" w:rsidP="00BF04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3) рассмотрение документов и сведений;</w:t>
      </w:r>
    </w:p>
    <w:p w:rsidR="00BF0405" w:rsidRPr="00BF0405" w:rsidRDefault="00BF0405" w:rsidP="00BF04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4) организация и проведение публичных слушаний или общественных</w:t>
      </w:r>
    </w:p>
    <w:p w:rsidR="00BF0405" w:rsidRPr="00BF0405" w:rsidRDefault="00BF0405" w:rsidP="00BF04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обсуждений;</w:t>
      </w:r>
    </w:p>
    <w:p w:rsidR="00BF0405" w:rsidRPr="00BF0405" w:rsidRDefault="00BF0405" w:rsidP="00BF04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5) подготовка рекомендаций Комиссии по подготовке проекта правил</w:t>
      </w:r>
    </w:p>
    <w:p w:rsidR="00BF0405" w:rsidRPr="00BF0405" w:rsidRDefault="00BF0405" w:rsidP="009B29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о предоставлении разрешения отклонение </w:t>
      </w:r>
      <w:proofErr w:type="gramStart"/>
      <w:r w:rsidRPr="00BF040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F0405" w:rsidRPr="00BF0405" w:rsidRDefault="00BF0405" w:rsidP="009B29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строительства, реконструкции объекта</w:t>
      </w:r>
    </w:p>
    <w:p w:rsidR="00BF0405" w:rsidRPr="00BF0405" w:rsidRDefault="00BF0405" w:rsidP="009B29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капитального строительства;</w:t>
      </w:r>
    </w:p>
    <w:p w:rsidR="00BF0405" w:rsidRPr="00BF0405" w:rsidRDefault="00BF0405" w:rsidP="00BF04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6) принятие решения о предоставлении услуги;</w:t>
      </w:r>
    </w:p>
    <w:p w:rsidR="00BF0405" w:rsidRPr="00BF0405" w:rsidRDefault="00BF0405" w:rsidP="00BF04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7) выдача (направление) заявит</w:t>
      </w:r>
      <w:r>
        <w:rPr>
          <w:rFonts w:ascii="Times New Roman" w:hAnsi="Times New Roman" w:cs="Times New Roman"/>
          <w:sz w:val="24"/>
          <w:szCs w:val="24"/>
        </w:rPr>
        <w:t xml:space="preserve">елю результата </w:t>
      </w:r>
      <w:r w:rsidRPr="00BF0405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230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4 к</w:t>
      </w:r>
      <w:r w:rsidR="00AA29F1" w:rsidRPr="00273230">
        <w:rPr>
          <w:rFonts w:ascii="Times New Roman" w:hAnsi="Times New Roman" w:cs="Times New Roman"/>
          <w:sz w:val="24"/>
          <w:szCs w:val="24"/>
        </w:rPr>
        <w:t xml:space="preserve"> </w:t>
      </w:r>
      <w:r w:rsidRPr="00273230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EC3151" w:rsidRPr="00EC3151" w:rsidRDefault="00273230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C3151" w:rsidRPr="00EC3151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="00EC3151" w:rsidRPr="00EC3151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порядке и сроках предоставления услуги;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 xml:space="preserve">формирование заявления о </w:t>
      </w:r>
      <w:r w:rsidR="00BB0D1F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Pr="00EC3151">
        <w:rPr>
          <w:rFonts w:ascii="Times New Roman" w:hAnsi="Times New Roman" w:cs="Times New Roman"/>
          <w:sz w:val="24"/>
          <w:szCs w:val="24"/>
        </w:rPr>
        <w:t>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местного самоуправления заявления о </w:t>
      </w:r>
      <w:r w:rsidR="00BB0D1F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Pr="00EC3151">
        <w:rPr>
          <w:rFonts w:ascii="Times New Roman" w:hAnsi="Times New Roman" w:cs="Times New Roman"/>
          <w:sz w:val="24"/>
          <w:szCs w:val="24"/>
        </w:rPr>
        <w:t xml:space="preserve"> и иных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 xml:space="preserve">получение сведений о ходе рассмотрения заявления о </w:t>
      </w:r>
      <w:r w:rsidR="00BB0D1F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Pr="00EC3151">
        <w:rPr>
          <w:rFonts w:ascii="Times New Roman" w:hAnsi="Times New Roman" w:cs="Times New Roman"/>
          <w:sz w:val="24"/>
          <w:szCs w:val="24"/>
        </w:rPr>
        <w:t>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самоуправления, организации либо действия (бездействие) должностных лиц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самоуправления, организации либо муниципального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служащего.</w:t>
      </w:r>
    </w:p>
    <w:p w:rsidR="00273230" w:rsidRDefault="00273230" w:rsidP="00273230">
      <w:pPr>
        <w:pStyle w:val="a4"/>
        <w:spacing w:before="240"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3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B783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ЭЛЕКТРОННОЙ ФОРМЕ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 xml:space="preserve">3.3. Формирование заявления о </w:t>
      </w:r>
      <w:r w:rsidR="00BB0D1F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Pr="00EC3151">
        <w:rPr>
          <w:rFonts w:ascii="Times New Roman" w:hAnsi="Times New Roman" w:cs="Times New Roman"/>
          <w:sz w:val="24"/>
          <w:szCs w:val="24"/>
        </w:rPr>
        <w:t>.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 xml:space="preserve">Формирование заявления о </w:t>
      </w:r>
      <w:r w:rsidR="00BB0D1F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Pr="00EC3151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 xml:space="preserve">электронной формы заявления о </w:t>
      </w:r>
      <w:r w:rsidR="00BB0D1F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Pr="00EC3151">
        <w:rPr>
          <w:rFonts w:ascii="Times New Roman" w:hAnsi="Times New Roman" w:cs="Times New Roman"/>
          <w:sz w:val="24"/>
          <w:szCs w:val="24"/>
        </w:rPr>
        <w:t xml:space="preserve"> на Едином портале, региональном портале без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 xml:space="preserve">необходимости дополнительной подачи заявления о </w:t>
      </w:r>
      <w:r w:rsidR="00BB0D1F">
        <w:rPr>
          <w:rFonts w:ascii="Times New Roman" w:hAnsi="Times New Roman" w:cs="Times New Roman"/>
          <w:sz w:val="24"/>
          <w:szCs w:val="24"/>
        </w:rPr>
        <w:t>п</w:t>
      </w:r>
      <w:r w:rsidR="00BB0D1F">
        <w:rPr>
          <w:rFonts w:ascii="Times New Roman" w:hAnsi="Times New Roman" w:cs="Times New Roman"/>
          <w:color w:val="000000"/>
          <w:sz w:val="24"/>
          <w:szCs w:val="24"/>
        </w:rPr>
        <w:t>редоставлении разрешения на отклонение от предельных параметров</w:t>
      </w:r>
      <w:r w:rsidRPr="00EC3151">
        <w:rPr>
          <w:rFonts w:ascii="Times New Roman" w:hAnsi="Times New Roman" w:cs="Times New Roman"/>
          <w:sz w:val="24"/>
          <w:szCs w:val="24"/>
        </w:rPr>
        <w:t xml:space="preserve"> в какой-либо иной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форме.</w:t>
      </w:r>
    </w:p>
    <w:p w:rsidR="00AA29F1" w:rsidRPr="00AA29F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заявления о </w:t>
      </w:r>
      <w:r w:rsidR="00BB0D1F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осуществляется после заполнения заявителем каждого из полей электронной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 xml:space="preserve">формы заявления о </w:t>
      </w:r>
      <w:r w:rsidR="00BB0D1F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Pr="00EC3151">
        <w:rPr>
          <w:rFonts w:ascii="Times New Roman" w:hAnsi="Times New Roman" w:cs="Times New Roman"/>
          <w:sz w:val="24"/>
          <w:szCs w:val="24"/>
        </w:rPr>
        <w:t>. При выявлении некорректно заполненного поля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 xml:space="preserve">электронной формы заявления о </w:t>
      </w:r>
      <w:r w:rsidR="00E97625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="00AA29F1" w:rsidRPr="00AA29F1">
        <w:rPr>
          <w:rFonts w:ascii="Times New Roman" w:hAnsi="Times New Roman" w:cs="Times New Roman"/>
          <w:sz w:val="24"/>
          <w:szCs w:val="24"/>
        </w:rPr>
        <w:t xml:space="preserve"> заявитель уведомляется о характере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="00AA29F1" w:rsidRPr="00AA29F1">
        <w:rPr>
          <w:rFonts w:ascii="Times New Roman" w:hAnsi="Times New Roman" w:cs="Times New Roman"/>
          <w:sz w:val="24"/>
          <w:szCs w:val="24"/>
        </w:rPr>
        <w:t>выявленной ошибки и порядке ее устранения посредством информационного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="00AA29F1" w:rsidRPr="00AA29F1">
        <w:rPr>
          <w:rFonts w:ascii="Times New Roman" w:hAnsi="Times New Roman" w:cs="Times New Roman"/>
          <w:sz w:val="24"/>
          <w:szCs w:val="24"/>
        </w:rPr>
        <w:t xml:space="preserve">сообщения непосредственно в электронной форме заявления о </w:t>
      </w:r>
      <w:r w:rsidR="00E97625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="00AA29F1" w:rsidRPr="00AA29F1">
        <w:rPr>
          <w:rFonts w:ascii="Times New Roman" w:hAnsi="Times New Roman" w:cs="Times New Roman"/>
          <w:sz w:val="24"/>
          <w:szCs w:val="24"/>
        </w:rPr>
        <w:t>.</w:t>
      </w:r>
    </w:p>
    <w:p w:rsidR="00AA29F1" w:rsidRPr="00AA29F1" w:rsidRDefault="00273230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AA29F1" w:rsidRPr="00AA29F1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AA29F1" w:rsidRPr="00AE1EF7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</w:t>
      </w:r>
      <w:r w:rsidRPr="00AE1EF7">
        <w:rPr>
          <w:rFonts w:ascii="Times New Roman" w:hAnsi="Times New Roman" w:cs="Times New Roman"/>
          <w:sz w:val="24"/>
          <w:szCs w:val="24"/>
        </w:rPr>
        <w:t xml:space="preserve">сохранения заявления о </w:t>
      </w:r>
      <w:r w:rsidR="00E97625" w:rsidRPr="00AE1EF7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Pr="00AE1EF7">
        <w:rPr>
          <w:rFonts w:ascii="Times New Roman" w:hAnsi="Times New Roman" w:cs="Times New Roman"/>
          <w:sz w:val="24"/>
          <w:szCs w:val="24"/>
        </w:rPr>
        <w:t xml:space="preserve"> и иных документов, указанных в пунктах 2.</w:t>
      </w:r>
      <w:r w:rsidR="00AE1EF7" w:rsidRPr="00AE1EF7">
        <w:rPr>
          <w:rFonts w:ascii="Times New Roman" w:hAnsi="Times New Roman" w:cs="Times New Roman"/>
          <w:sz w:val="24"/>
          <w:szCs w:val="24"/>
        </w:rPr>
        <w:t>11, 2.12</w:t>
      </w:r>
      <w:r w:rsidRPr="00AE1E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услуги;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97625">
        <w:rPr>
          <w:rFonts w:ascii="Times New Roman" w:hAnsi="Times New Roman" w:cs="Times New Roman"/>
          <w:sz w:val="24"/>
          <w:szCs w:val="24"/>
        </w:rPr>
        <w:t>о п</w:t>
      </w:r>
      <w:r w:rsidR="00E97625">
        <w:rPr>
          <w:rFonts w:ascii="Times New Roman" w:hAnsi="Times New Roman" w:cs="Times New Roman"/>
          <w:color w:val="000000"/>
          <w:sz w:val="24"/>
          <w:szCs w:val="24"/>
        </w:rPr>
        <w:t>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>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в) сохранение ранее введенных в электронную форму заявления о </w:t>
      </w:r>
      <w:r w:rsidR="00E97625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значений в любой момент по желанию пользователя, в том числе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возникновении ошибок ввода и возврате для повторного ввода значений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 xml:space="preserve">электронную форму заявления о </w:t>
      </w:r>
      <w:r w:rsidR="00E97625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>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г) заполнение полей электронной формы заявления о </w:t>
      </w:r>
      <w:r w:rsidR="00E97625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 xml:space="preserve"> до начала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сведений заявителем с использованием сведений, размещенных в ЕСИА,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сведений, опубликованных на Едином портале, региональном портале, в части,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касающейся сведений, отсутствующих в ЕСИА;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lastRenderedPageBreak/>
        <w:t>д) возможность вернуться на любой из этапов заполнения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 xml:space="preserve">формы заявления о </w:t>
      </w:r>
      <w:r w:rsidR="00E97625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 xml:space="preserve"> без потери ранее введенной информации;</w:t>
      </w:r>
    </w:p>
    <w:p w:rsidR="00AA29F1" w:rsidRPr="00AE1EF7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EC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Едином портале, региональном портале к ранее поданным им заявлениям о </w:t>
      </w:r>
      <w:r w:rsidR="00E97625" w:rsidRPr="00D92BEC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</w:t>
      </w:r>
      <w:r w:rsidRPr="00D92BEC">
        <w:rPr>
          <w:rFonts w:ascii="Times New Roman" w:hAnsi="Times New Roman" w:cs="Times New Roman"/>
          <w:sz w:val="24"/>
          <w:szCs w:val="24"/>
        </w:rPr>
        <w:t xml:space="preserve"> в течение не менее одного года, а также частично сформированных заявлений о </w:t>
      </w:r>
      <w:r w:rsidR="00E97625" w:rsidRPr="00D92BEC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отклонение от предельных </w:t>
      </w:r>
      <w:r w:rsidR="00E97625" w:rsidRPr="00AE1EF7">
        <w:rPr>
          <w:rFonts w:ascii="Times New Roman" w:hAnsi="Times New Roman" w:cs="Times New Roman"/>
          <w:sz w:val="24"/>
          <w:szCs w:val="24"/>
        </w:rPr>
        <w:t>параметров</w:t>
      </w:r>
      <w:r w:rsidRPr="00AE1EF7">
        <w:rPr>
          <w:rFonts w:ascii="Times New Roman" w:hAnsi="Times New Roman" w:cs="Times New Roman"/>
          <w:sz w:val="24"/>
          <w:szCs w:val="24"/>
        </w:rPr>
        <w:t xml:space="preserve"> – в течение не менее 3 месяцев.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EF7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о </w:t>
      </w:r>
      <w:r w:rsidR="00E97625" w:rsidRPr="00AE1EF7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</w:t>
      </w:r>
      <w:r w:rsidRPr="00AE1EF7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услуги, направляются в уполномоченный орган государственной власти, орган местного </w:t>
      </w:r>
      <w:r w:rsidRPr="00AA29F1">
        <w:rPr>
          <w:rFonts w:ascii="Times New Roman" w:hAnsi="Times New Roman" w:cs="Times New Roman"/>
          <w:sz w:val="24"/>
          <w:szCs w:val="24"/>
        </w:rPr>
        <w:t>самоуправления,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посредством Единого портала, регионального портала.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3.</w:t>
      </w:r>
      <w:r w:rsidR="00273230">
        <w:rPr>
          <w:rFonts w:ascii="Times New Roman" w:hAnsi="Times New Roman" w:cs="Times New Roman"/>
          <w:sz w:val="24"/>
          <w:szCs w:val="24"/>
        </w:rPr>
        <w:t>5</w:t>
      </w:r>
      <w:r w:rsidRPr="00AA29F1">
        <w:rPr>
          <w:rFonts w:ascii="Times New Roman" w:hAnsi="Times New Roman" w:cs="Times New Roman"/>
          <w:sz w:val="24"/>
          <w:szCs w:val="24"/>
        </w:rPr>
        <w:t>. Уполномоченный орган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самоуправления обеспечивает в срок не позднее одного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9F1">
        <w:rPr>
          <w:rFonts w:ascii="Times New Roman" w:hAnsi="Times New Roman" w:cs="Times New Roman"/>
          <w:sz w:val="24"/>
          <w:szCs w:val="24"/>
        </w:rPr>
        <w:t xml:space="preserve">с момента подачи заявления </w:t>
      </w:r>
      <w:r w:rsidR="00D92BEC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 xml:space="preserve"> на Едином портале</w:t>
      </w:r>
      <w:proofErr w:type="gramEnd"/>
      <w:r w:rsidRPr="00AA29F1">
        <w:rPr>
          <w:rFonts w:ascii="Times New Roman" w:hAnsi="Times New Roman" w:cs="Times New Roman"/>
          <w:sz w:val="24"/>
          <w:szCs w:val="24"/>
        </w:rPr>
        <w:t>, региональном 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а в случае его поступления в выходной, нерабочий праздничный день, 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следующий за ним первый рабочий день: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услуги,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направление заявителю электронного сообщения о поступлении заявления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BEC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б) регистрацию заявления о </w:t>
      </w:r>
      <w:r w:rsidR="00D92BEC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 xml:space="preserve"> и направление заявителю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 xml:space="preserve">регистрации заявления </w:t>
      </w:r>
      <w:r w:rsidR="00D92BEC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 xml:space="preserve"> либо об отказе в приеме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необходимых для предоставления услуги.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3.</w:t>
      </w:r>
      <w:r w:rsidR="00273230">
        <w:rPr>
          <w:rFonts w:ascii="Times New Roman" w:hAnsi="Times New Roman" w:cs="Times New Roman"/>
          <w:sz w:val="24"/>
          <w:szCs w:val="24"/>
        </w:rPr>
        <w:t>6</w:t>
      </w:r>
      <w:r w:rsidRPr="00AA29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29F1">
        <w:rPr>
          <w:rFonts w:ascii="Times New Roman" w:hAnsi="Times New Roman" w:cs="Times New Roman"/>
          <w:sz w:val="24"/>
          <w:szCs w:val="24"/>
        </w:rPr>
        <w:t xml:space="preserve">Электронное заявление о </w:t>
      </w:r>
      <w:r w:rsidR="00D92BEC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 xml:space="preserve"> становится доступным для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уполномоченного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самоуправления</w:t>
      </w:r>
      <w:r w:rsidR="00703F35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ответственного за прием и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 xml:space="preserve">о </w:t>
      </w:r>
      <w:r w:rsidR="00D92BEC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отклонение от предельных параметров </w:t>
      </w:r>
      <w:r w:rsidRPr="00AA29F1">
        <w:rPr>
          <w:rFonts w:ascii="Times New Roman" w:hAnsi="Times New Roman" w:cs="Times New Roman"/>
          <w:sz w:val="24"/>
          <w:szCs w:val="24"/>
        </w:rPr>
        <w:t>(далее – ответственное должностное лицо), 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информационной системе, используемой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государственной власти, органом местного самоуправления, организацией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предоставления услуги (далее – ГИС).</w:t>
      </w:r>
      <w:proofErr w:type="gramEnd"/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 о </w:t>
      </w:r>
      <w:r w:rsidR="00D92BEC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>, поступивших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посредством Единого портала, регионального портала, с периодом не реже 2 раз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день;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рассматривает поступившие заявления о </w:t>
      </w:r>
      <w:r w:rsidR="00D92BEC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 xml:space="preserve"> и приложенные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ним документы</w:t>
      </w:r>
      <w:r w:rsidR="00AE1EF7">
        <w:rPr>
          <w:rFonts w:ascii="Times New Roman" w:hAnsi="Times New Roman" w:cs="Times New Roman"/>
          <w:sz w:val="24"/>
          <w:szCs w:val="24"/>
        </w:rPr>
        <w:t>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3.</w:t>
      </w:r>
      <w:r w:rsidR="00411248">
        <w:rPr>
          <w:rFonts w:ascii="Times New Roman" w:hAnsi="Times New Roman" w:cs="Times New Roman"/>
          <w:sz w:val="24"/>
          <w:szCs w:val="24"/>
        </w:rPr>
        <w:t>7</w:t>
      </w:r>
      <w:r w:rsidRPr="00AA29F1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услуги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возможность получения документа: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Уполномоченного органа, направленного заявителю в личный кабинет на 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портале, региональном портале;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документа, который заявитель получает при личном обращении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3.</w:t>
      </w:r>
      <w:r w:rsidR="00411248">
        <w:rPr>
          <w:rFonts w:ascii="Times New Roman" w:hAnsi="Times New Roman" w:cs="Times New Roman"/>
          <w:sz w:val="24"/>
          <w:szCs w:val="24"/>
        </w:rPr>
        <w:t>8</w:t>
      </w:r>
      <w:r w:rsidRPr="00AA29F1">
        <w:rPr>
          <w:rFonts w:ascii="Times New Roman" w:hAnsi="Times New Roman" w:cs="Times New Roman"/>
          <w:sz w:val="24"/>
          <w:szCs w:val="24"/>
        </w:rPr>
        <w:t xml:space="preserve">. Получение информации о ходе рассмотрения заявления о </w:t>
      </w:r>
      <w:r w:rsidR="00D92BEC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 xml:space="preserve"> 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результате предоставления услуги производится в личном кабинете на 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портале, региональном портале, при условии авторизации. Заявитель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 xml:space="preserve">возможность просматривать статус электронного заявления о </w:t>
      </w:r>
      <w:r w:rsidR="00D92BEC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 xml:space="preserve">, а </w:t>
      </w:r>
      <w:r w:rsidRPr="00AA29F1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информацию о дальнейших действиях в личном кабинете по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инициативе, в любое время.</w:t>
      </w:r>
    </w:p>
    <w:p w:rsidR="00AA29F1" w:rsidRPr="00AA29F1" w:rsidRDefault="00411248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AA29F1" w:rsidRPr="00AA29F1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9F1">
        <w:rPr>
          <w:rFonts w:ascii="Times New Roman" w:hAnsi="Times New Roman" w:cs="Times New Roman"/>
          <w:sz w:val="24"/>
          <w:szCs w:val="24"/>
        </w:rPr>
        <w:t xml:space="preserve">а) уведомление о приеме и регистрации заявления </w:t>
      </w:r>
      <w:r w:rsidR="00D92BEC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 xml:space="preserve"> и иных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необходимых для предоставления услуги, содержащее сведения о факте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D92BEC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</w:t>
      </w:r>
      <w:r w:rsidRPr="00AA29F1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услуги, и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процедуры предоставления услуги, а также сведения о дате и времени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предоставления услуги либо мотивированный отказ в</w:t>
      </w:r>
      <w:proofErr w:type="gramEnd"/>
      <w:r w:rsidRPr="00AA2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9F1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AA29F1">
        <w:rPr>
          <w:rFonts w:ascii="Times New Roman" w:hAnsi="Times New Roman" w:cs="Times New Roman"/>
          <w:sz w:val="24"/>
          <w:szCs w:val="24"/>
        </w:rPr>
        <w:t xml:space="preserve">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необходимых для предоставления услуги;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предоставления услуги, содержащее сведения о принятии положительного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решения о предоставлении услуги и возможности получить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предоставления услуги либо мотивированный отказ в предоставлении услуги.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3.</w:t>
      </w:r>
      <w:r w:rsidR="00411248">
        <w:rPr>
          <w:rFonts w:ascii="Times New Roman" w:hAnsi="Times New Roman" w:cs="Times New Roman"/>
          <w:sz w:val="24"/>
          <w:szCs w:val="24"/>
        </w:rPr>
        <w:t>10</w:t>
      </w:r>
      <w:r w:rsidRPr="00AA29F1">
        <w:rPr>
          <w:rFonts w:ascii="Times New Roman" w:hAnsi="Times New Roman" w:cs="Times New Roman"/>
          <w:sz w:val="24"/>
          <w:szCs w:val="24"/>
        </w:rPr>
        <w:t>. Оценка качества предоставления муниципальной услуги.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Оценка качества предоставления услуги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Правилами оценки гражданами эффективности деятельности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территориальных органов федеральных органов исполнительной власти (их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структурных подразделений) с учетом качества предоставления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государственных услуг, а также применения результатов указанной оценки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основания для принятия решений о досрочном прекращении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соответствующими руководителями своих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декабря 2012 года № 1284 «Об оценке гражданами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власти (их структурных подразделений) и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качества предоставления государственных услуг,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муниципальных услуг с учетом качества организации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а также о применении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исполнения соответствующими руководителями своих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обязанностей».</w:t>
      </w:r>
    </w:p>
    <w:p w:rsid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3.</w:t>
      </w:r>
      <w:r w:rsidR="00411248">
        <w:rPr>
          <w:rFonts w:ascii="Times New Roman" w:hAnsi="Times New Roman" w:cs="Times New Roman"/>
          <w:sz w:val="24"/>
          <w:szCs w:val="24"/>
        </w:rPr>
        <w:t>11</w:t>
      </w:r>
      <w:r w:rsidRPr="00AA29F1">
        <w:rPr>
          <w:rFonts w:ascii="Times New Roman" w:hAnsi="Times New Roman" w:cs="Times New Roman"/>
          <w:sz w:val="24"/>
          <w:szCs w:val="24"/>
        </w:rPr>
        <w:t>. Заявителю обеспечивается возможность направления жалобы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решения, действия или бездействие Уполномоченного органа,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Уполномоченного органа либо муниципального служащего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F35" w:rsidRPr="00703F35" w:rsidRDefault="00703F35" w:rsidP="00703F3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3F35">
        <w:rPr>
          <w:rFonts w:ascii="Times New Roman" w:hAnsi="Times New Roman" w:cs="Times New Roman"/>
          <w:b/>
          <w:sz w:val="24"/>
          <w:szCs w:val="24"/>
        </w:rPr>
        <w:t xml:space="preserve">Раздел IV. ФОРМЫ </w:t>
      </w:r>
      <w:proofErr w:type="gramStart"/>
      <w:r w:rsidRPr="00703F3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03F35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03F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703F35" w:rsidRPr="00703F35" w:rsidRDefault="00703F35" w:rsidP="00703F3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413"/>
      <w:bookmarkEnd w:id="1"/>
      <w:r w:rsidRPr="00703F3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11248">
        <w:rPr>
          <w:rFonts w:ascii="Times New Roman" w:hAnsi="Times New Roman" w:cs="Times New Roman"/>
          <w:b/>
          <w:sz w:val="24"/>
          <w:szCs w:val="24"/>
        </w:rPr>
        <w:t>22</w:t>
      </w:r>
      <w:r w:rsidRPr="00703F35">
        <w:rPr>
          <w:rFonts w:ascii="Times New Roman" w:hAnsi="Times New Roman" w:cs="Times New Roman"/>
          <w:b/>
          <w:sz w:val="24"/>
          <w:szCs w:val="24"/>
        </w:rPr>
        <w:t xml:space="preserve">. ПОРЯДОК ОСУЩЕСТВЛЕНИЯ ТЕКУЩЕГО </w:t>
      </w:r>
      <w:proofErr w:type="gramStart"/>
      <w:r w:rsidRPr="00703F3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03F35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 xml:space="preserve">осуществляется на постоянной </w:t>
      </w:r>
      <w:r w:rsidRPr="00AA29F1">
        <w:rPr>
          <w:rFonts w:ascii="Times New Roman" w:hAnsi="Times New Roman" w:cs="Times New Roman"/>
          <w:sz w:val="24"/>
          <w:szCs w:val="24"/>
        </w:rPr>
        <w:lastRenderedPageBreak/>
        <w:t>основе должностными лицами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(Уполномоченного органа), уполномоченными на осуществление контроля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:rsidR="00AA29F1" w:rsidRPr="00AA29F1" w:rsidRDefault="00411248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9F1" w:rsidRPr="00AA29F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A29F1" w:rsidRPr="00AA29F1">
        <w:rPr>
          <w:rFonts w:ascii="Times New Roman" w:hAnsi="Times New Roman" w:cs="Times New Roman"/>
          <w:sz w:val="24"/>
          <w:szCs w:val="24"/>
        </w:rPr>
        <w:t>ля текущего контроля используются сведения служебной корреспонденции,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="00AA29F1" w:rsidRPr="00AA29F1">
        <w:rPr>
          <w:rFonts w:ascii="Times New Roman" w:hAnsi="Times New Roman" w:cs="Times New Roman"/>
          <w:sz w:val="24"/>
          <w:szCs w:val="24"/>
        </w:rPr>
        <w:t>устная и письменная информация специалистов и должностных лиц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="00AA29F1" w:rsidRPr="00AA29F1">
        <w:rPr>
          <w:rFonts w:ascii="Times New Roman" w:hAnsi="Times New Roman" w:cs="Times New Roman"/>
          <w:sz w:val="24"/>
          <w:szCs w:val="24"/>
        </w:rPr>
        <w:t>уполномоченного органа местного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="00AA29F1" w:rsidRPr="00AA29F1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AA29F1" w:rsidRPr="00AA29F1" w:rsidRDefault="00411248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A29F1" w:rsidRPr="00AA29F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услуги;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граждан, содержащие жалобы на решения, действия (бездействие) должностных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лиц.</w:t>
      </w:r>
    </w:p>
    <w:p w:rsidR="00713AB3" w:rsidRPr="00AA29F1" w:rsidRDefault="00713AB3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F35" w:rsidRDefault="00703F35" w:rsidP="00703F3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</w:t>
      </w:r>
      <w:r w:rsidR="004112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703F35" w:rsidRDefault="00703F35" w:rsidP="00713AB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4.</w:t>
      </w:r>
      <w:r w:rsidR="00411248">
        <w:rPr>
          <w:rFonts w:ascii="Times New Roman" w:hAnsi="Times New Roman" w:cs="Times New Roman"/>
          <w:sz w:val="24"/>
          <w:szCs w:val="24"/>
        </w:rPr>
        <w:t>5</w:t>
      </w:r>
      <w:r w:rsidRPr="00AA29F1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услуги включает в себя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проведение плановых и внеплановых проверок.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4.</w:t>
      </w:r>
      <w:r w:rsidR="00411248">
        <w:rPr>
          <w:rFonts w:ascii="Times New Roman" w:hAnsi="Times New Roman" w:cs="Times New Roman"/>
          <w:sz w:val="24"/>
          <w:szCs w:val="24"/>
        </w:rPr>
        <w:t>6</w:t>
      </w:r>
      <w:r w:rsidRPr="00AA29F1">
        <w:rPr>
          <w:rFonts w:ascii="Times New Roman" w:hAnsi="Times New Roman" w:cs="Times New Roman"/>
          <w:sz w:val="24"/>
          <w:szCs w:val="24"/>
        </w:rPr>
        <w:t>. Плановые проверки осуществляются на основании годовых планов работы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Уполномоченного органа, утверждаемых руководителем Уполномоченного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органа. При плановой проверке полноты и качества предоставления услуги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контролю подлежат: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соблюдение сроков предоставления услуги;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предоставлении услуги.</w:t>
      </w:r>
    </w:p>
    <w:p w:rsidR="00AA29F1" w:rsidRPr="00AA29F1" w:rsidRDefault="00713AB3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12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9F1" w:rsidRPr="00AA29F1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правовых актов Российской Федерации, нормативных правовых актов (указать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в случае предоставления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государственной услуги, государственной услуги с переданными полномочиями) и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нормативных правовых актов органов местного самоуправления (указать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 в случае предоставления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муниципальной услуги);</w:t>
      </w:r>
    </w:p>
    <w:p w:rsid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числе на качество предоставления услуги.</w:t>
      </w:r>
    </w:p>
    <w:p w:rsidR="00713AB3" w:rsidRPr="00AA29F1" w:rsidRDefault="00713AB3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B2D" w:rsidRPr="00254B2D" w:rsidRDefault="00254B2D" w:rsidP="00254B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4B2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2EE3">
        <w:rPr>
          <w:rFonts w:ascii="Times New Roman" w:hAnsi="Times New Roman" w:cs="Times New Roman"/>
          <w:b/>
          <w:sz w:val="24"/>
          <w:szCs w:val="24"/>
        </w:rPr>
        <w:t>4</w:t>
      </w:r>
      <w:r w:rsidRPr="00254B2D">
        <w:rPr>
          <w:rFonts w:ascii="Times New Roman" w:hAnsi="Times New Roman" w:cs="Times New Roman"/>
          <w:b/>
          <w:sz w:val="24"/>
          <w:szCs w:val="24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4.</w:t>
      </w:r>
      <w:r w:rsidR="003A2EE3">
        <w:rPr>
          <w:rFonts w:ascii="Times New Roman" w:hAnsi="Times New Roman" w:cs="Times New Roman"/>
          <w:sz w:val="24"/>
          <w:szCs w:val="24"/>
        </w:rPr>
        <w:t>8</w:t>
      </w:r>
      <w:r w:rsidRPr="00713A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3AB3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регламента,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актов (указать наименование субъекта Российской Федерации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государственной услуги с переданными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полномочиями) и нормативных правовых актов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(указать наименование муниципального образования в случае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муниципальной услуги)</w:t>
      </w:r>
      <w:r w:rsidR="003A2EE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Федерации.</w:t>
      </w:r>
      <w:proofErr w:type="gramEnd"/>
    </w:p>
    <w:p w:rsid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своевременность принятия решения о предоставлении (об отказе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 xml:space="preserve">предоставлении) </w:t>
      </w:r>
      <w:r w:rsidRPr="00713AB3">
        <w:rPr>
          <w:rFonts w:ascii="Times New Roman" w:hAnsi="Times New Roman" w:cs="Times New Roman"/>
          <w:sz w:val="24"/>
          <w:szCs w:val="24"/>
        </w:rPr>
        <w:lastRenderedPageBreak/>
        <w:t>услуги закрепляется в их должностных регламентах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соответствии с требованиями законодательства.</w:t>
      </w:r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B2D" w:rsidRPr="00254B2D" w:rsidRDefault="00254B2D" w:rsidP="00254B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4B2D">
        <w:rPr>
          <w:rFonts w:ascii="Times New Roman" w:hAnsi="Times New Roman" w:cs="Times New Roman"/>
          <w:b/>
          <w:sz w:val="24"/>
          <w:szCs w:val="24"/>
        </w:rPr>
        <w:t>Глава 2</w:t>
      </w:r>
      <w:r w:rsidR="003A2EE3">
        <w:rPr>
          <w:rFonts w:ascii="Times New Roman" w:hAnsi="Times New Roman" w:cs="Times New Roman"/>
          <w:b/>
          <w:sz w:val="24"/>
          <w:szCs w:val="24"/>
        </w:rPr>
        <w:t>5</w:t>
      </w:r>
      <w:r w:rsidRPr="00254B2D">
        <w:rPr>
          <w:rFonts w:ascii="Times New Roman" w:hAnsi="Times New Roman" w:cs="Times New Roman"/>
          <w:b/>
          <w:sz w:val="24"/>
          <w:szCs w:val="24"/>
        </w:rPr>
        <w:t xml:space="preserve">. ТРЕБОВАНИЯ К ПОРЯДКУ И ФОРМАМ </w:t>
      </w:r>
      <w:proofErr w:type="gramStart"/>
      <w:r w:rsidRPr="00254B2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54B2D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ОРГАНИЗАЦИЕЙ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4.</w:t>
      </w:r>
      <w:r w:rsidR="003A2EE3">
        <w:rPr>
          <w:rFonts w:ascii="Times New Roman" w:hAnsi="Times New Roman" w:cs="Times New Roman"/>
          <w:sz w:val="24"/>
          <w:szCs w:val="24"/>
        </w:rPr>
        <w:t>9</w:t>
      </w:r>
      <w:r w:rsidRPr="00713AB3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имеют право осуществлять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контроль за предоставлением услуги путем получения информации о ходе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предоставления услуги, в том числе о сроках завершения административных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процедур (действий).</w:t>
      </w:r>
    </w:p>
    <w:p w:rsidR="00713AB3" w:rsidRPr="00713AB3" w:rsidRDefault="003A2EE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13AB3" w:rsidRPr="00713AB3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4.</w:t>
      </w:r>
      <w:r w:rsidR="003A2EE3">
        <w:rPr>
          <w:rFonts w:ascii="Times New Roman" w:hAnsi="Times New Roman" w:cs="Times New Roman"/>
          <w:sz w:val="24"/>
          <w:szCs w:val="24"/>
        </w:rPr>
        <w:t>11</w:t>
      </w:r>
      <w:r w:rsidRPr="00713AB3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 принимают меры к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прекращению допущенных нарушений, устраняют причины и условия,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способствующие совершению нарушений.</w:t>
      </w:r>
    </w:p>
    <w:p w:rsid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их объединений и организаций доводится до сведения лиц, направивших эти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замечания и предложения.</w:t>
      </w:r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B2D" w:rsidRDefault="00254B2D" w:rsidP="00254B2D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</w:p>
    <w:p w:rsidR="00254B2D" w:rsidRDefault="00254B2D" w:rsidP="00C7292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13AB3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(бездействия) Уполномоченного органа, должностных лиц Уполномоченного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органа, муниципальных служащих, многофункционального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центра, а также работника многофункционального центра при предоставлении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 (далее – жалоба).</w:t>
      </w:r>
      <w:proofErr w:type="gramEnd"/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D1E" w:rsidRPr="003D2D1E" w:rsidRDefault="003D2D1E" w:rsidP="003D2D1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2</w:t>
      </w:r>
      <w:r w:rsidR="003A2EE3">
        <w:rPr>
          <w:rFonts w:ascii="Times New Roman" w:hAnsi="Times New Roman" w:cs="Times New Roman"/>
          <w:b/>
          <w:sz w:val="24"/>
          <w:szCs w:val="24"/>
          <w:lang w:eastAsia="ko-KR"/>
        </w:rPr>
        <w:t>6</w:t>
      </w: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r w:rsidRPr="003D2D1E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обратиться с жалобой в письменной форме на бумажном носителе или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 Уполномоченный орган – на решение и (или) действия (бездействие)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органа, на решение и действия (бездействие) Уполномоченного органа,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руководителя Уполномоченного органа;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органа;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 на решения и действия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(бездействие) работника многофункционального центра;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 на решение и действия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(бездействие) многофункционального центра.</w:t>
      </w:r>
    </w:p>
    <w:p w:rsid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 уполномоченном органе государственной власти, органе местного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самоуправления, организации, многофункциональном центре, у учредителя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 определяются уполномоченные на рассмотрение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жалоб должностные лица.</w:t>
      </w:r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D1E" w:rsidRPr="003D2D1E" w:rsidRDefault="003D2D1E" w:rsidP="003D2D1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24</w:t>
      </w: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r w:rsidRPr="003D2D1E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72923" w:rsidRPr="00713AB3" w:rsidRDefault="00713AB3" w:rsidP="003A2E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13AB3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информационных стендах в местах предоставления услуги, на сайте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самоуправления, организации, на Едином портале, региональном портале, а также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предоставляется в устной форме по телефону и (или) на личном приеме либо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письменной форме почтовым отправлением по адресу, указанному заявителем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(представителем).</w:t>
      </w:r>
      <w:proofErr w:type="gramEnd"/>
    </w:p>
    <w:p w:rsidR="003D2D1E" w:rsidRDefault="003D2D1E" w:rsidP="003D2D1E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3D2D1E" w:rsidRPr="003D2D1E" w:rsidRDefault="003D2D1E" w:rsidP="003D2D1E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25</w:t>
      </w: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proofErr w:type="gramStart"/>
      <w:r w:rsidRPr="003D2D1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(бездействия) уполномоченного органа местного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самоуправления, а также его должностных лиц регулируется: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Федеральным законом № 210-ФЗ;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постановлением (указывается нормативный правовой акт об утверждении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правил (порядка) подачи и рассмотрения жалоб на решения и действия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(бездействие) органов государственной власти, органов местного самоуправления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и их должностных лиц, государственных (муниципальных) служащих);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года № 1198 «О федеральной государственной информационной системе,</w:t>
      </w:r>
    </w:p>
    <w:p w:rsid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обеспечивающей процесс досудебного (внесудебного) обжалования решений 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D1E" w:rsidRDefault="00713AB3" w:rsidP="00C7292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923">
        <w:rPr>
          <w:rFonts w:ascii="Times New Roman" w:hAnsi="Times New Roman" w:cs="Times New Roman"/>
          <w:b/>
          <w:bCs/>
          <w:sz w:val="24"/>
          <w:szCs w:val="24"/>
        </w:rPr>
        <w:t xml:space="preserve">Раздел VI. </w:t>
      </w:r>
      <w:r w:rsidR="003D2D1E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ПРЕДОСТАВЛЕНЕИЯ МУНЦИПАЛЬНЫХ УСЛУГ</w:t>
      </w:r>
    </w:p>
    <w:p w:rsidR="003D2D1E" w:rsidRDefault="003D2D1E" w:rsidP="00C7292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D1E" w:rsidRPr="003D2D1E" w:rsidRDefault="003D2D1E" w:rsidP="003D2D1E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Глава </w:t>
      </w:r>
      <w:r w:rsidR="00221A62">
        <w:rPr>
          <w:rFonts w:ascii="Times New Roman" w:hAnsi="Times New Roman" w:cs="Times New Roman"/>
          <w:b/>
          <w:sz w:val="24"/>
          <w:szCs w:val="24"/>
          <w:lang w:eastAsia="ko-KR"/>
        </w:rPr>
        <w:t>2</w:t>
      </w: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ИСЧЕРПЫВАЮЩИЙ </w:t>
      </w:r>
      <w:r w:rsidRPr="003D2D1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21A62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(ДЕЙСТВИЙ) ПРИ </w:t>
      </w:r>
      <w:r w:rsidRPr="003D2D1E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221A62">
        <w:rPr>
          <w:rFonts w:ascii="Times New Roman" w:hAnsi="Times New Roman" w:cs="Times New Roman"/>
          <w:b/>
          <w:sz w:val="24"/>
          <w:szCs w:val="24"/>
        </w:rPr>
        <w:t>И</w:t>
      </w:r>
      <w:r w:rsidRPr="003D2D1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221A62">
        <w:rPr>
          <w:rFonts w:ascii="Times New Roman" w:hAnsi="Times New Roman" w:cs="Times New Roman"/>
          <w:b/>
          <w:sz w:val="24"/>
          <w:szCs w:val="24"/>
        </w:rPr>
        <w:t>, ВЫПОЛНЯЕМЫХ МНОГОФУНКЦИОНАЛЬНЫМИ ЦЕНТРАМИ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услуги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многофункциональном центре, по иным вопросам, связанным с предоставлением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услуги, а также консультирование заявителей о порядке предоставления услуги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многофункциональном центре;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услуги, на бумажном носителе,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подтверждающих содержание электронных документов, направленных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многофункциональный центр по результатам предоставления услуги, а также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выдача документов, включая составление на бумажном носителе и заверение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 xml:space="preserve">выписок из </w:t>
      </w:r>
      <w:r w:rsidRPr="00713AB3">
        <w:rPr>
          <w:rFonts w:ascii="Times New Roman" w:hAnsi="Times New Roman" w:cs="Times New Roman"/>
          <w:sz w:val="24"/>
          <w:szCs w:val="24"/>
        </w:rPr>
        <w:lastRenderedPageBreak/>
        <w:t>информационных систем уполномоченных органов государственной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власти, органов местного самоуправления;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210-ФЗ.</w:t>
      </w:r>
    </w:p>
    <w:p w:rsid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реализации своих функций многофункциональные центры вправе привлекать иные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A62" w:rsidRPr="00221A62" w:rsidRDefault="00221A62" w:rsidP="00221A62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A62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Глава </w:t>
      </w:r>
      <w:r w:rsidR="00AC29FB">
        <w:rPr>
          <w:rFonts w:ascii="Times New Roman" w:hAnsi="Times New Roman" w:cs="Times New Roman"/>
          <w:b/>
          <w:sz w:val="24"/>
          <w:szCs w:val="24"/>
          <w:lang w:eastAsia="ko-KR"/>
        </w:rPr>
        <w:t>27</w:t>
      </w:r>
      <w:r w:rsidRPr="00221A62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6.2. Информирование заявителя многофункциональными центрами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размещения информации на официальных сайтах и информационных стендах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телефону, посредством почтовых отправлений, либо по электронной почте.</w:t>
      </w:r>
    </w:p>
    <w:p w:rsidR="00713AB3" w:rsidRPr="00713AB3" w:rsidRDefault="003A2EE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713AB3" w:rsidRPr="00713AB3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информирует заявителей по интересующим их вопросам в вежливой корректной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форме с использованием официально-делового стиля речи. Рекомендуемое время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предоставления консультации – не более 15 минут, время ожидания в очереди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может превышать 15 минут.</w:t>
      </w:r>
    </w:p>
    <w:p w:rsidR="00713AB3" w:rsidRPr="00713AB3" w:rsidRDefault="003A2EE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13AB3" w:rsidRPr="00713AB3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наименовании организации, фамилии, имени, отчестве и должности работника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многофункционального центра, принявшего телефонный звонок. Индивидуальное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устное консультирование при обращении заявителя по телефону работник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многофункционального центра осуществляет не более 10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AB3" w:rsidRPr="00713AB3" w:rsidRDefault="003A2EE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713AB3" w:rsidRPr="00713AB3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время, работник многофункционального центра, осуществляющий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по телефону, может предложить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заявителю: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соответствии со способом, указанным в обращении);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13AB3" w:rsidRDefault="003A2EE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="00713AB3" w:rsidRPr="00713AB3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регистрации обращения в форме электронного документа по адресу электронной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почты, указанному в обращении, поступившем в многофункциональный центр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форме электронного документа, и в письменной форме по почтовому адресу,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указанному в обращении, поступившем в многофункциональный центр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письменной форме.</w:t>
      </w:r>
      <w:proofErr w:type="gramEnd"/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9FB" w:rsidRPr="00AC29FB" w:rsidRDefault="00AC29FB" w:rsidP="00AC29F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9FB">
        <w:rPr>
          <w:rFonts w:ascii="Times New Roman" w:hAnsi="Times New Roman" w:cs="Times New Roman"/>
          <w:b/>
          <w:sz w:val="24"/>
          <w:szCs w:val="24"/>
        </w:rPr>
        <w:t>Глава 2</w:t>
      </w:r>
      <w:r w:rsidR="00E864A6">
        <w:rPr>
          <w:rFonts w:ascii="Times New Roman" w:hAnsi="Times New Roman" w:cs="Times New Roman"/>
          <w:b/>
          <w:sz w:val="24"/>
          <w:szCs w:val="24"/>
        </w:rPr>
        <w:t>8</w:t>
      </w:r>
      <w:r w:rsidRPr="00AC29FB">
        <w:rPr>
          <w:rFonts w:ascii="Times New Roman" w:hAnsi="Times New Roman" w:cs="Times New Roman"/>
          <w:b/>
          <w:sz w:val="24"/>
          <w:szCs w:val="24"/>
        </w:rPr>
        <w:t xml:space="preserve">. ВЫДАЧА </w:t>
      </w:r>
      <w:r w:rsidR="00E864A6">
        <w:rPr>
          <w:rFonts w:ascii="Times New Roman" w:hAnsi="Times New Roman" w:cs="Times New Roman"/>
          <w:b/>
          <w:sz w:val="24"/>
          <w:szCs w:val="24"/>
        </w:rPr>
        <w:t>ЗАЯВИТЕЛЮ РЕЗУЛЬТАТА ПРЕДОСТАВЛЕНИЯ МУНИЦИПАЛЬНОЙ УСЛУГИ</w:t>
      </w:r>
    </w:p>
    <w:p w:rsidR="00713AB3" w:rsidRPr="00B66228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6.</w:t>
      </w:r>
      <w:r w:rsidR="003A2EE3">
        <w:rPr>
          <w:rFonts w:ascii="Times New Roman" w:hAnsi="Times New Roman" w:cs="Times New Roman"/>
          <w:sz w:val="24"/>
          <w:szCs w:val="24"/>
        </w:rPr>
        <w:t>7</w:t>
      </w:r>
      <w:r w:rsidRPr="00B662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6228">
        <w:rPr>
          <w:rFonts w:ascii="Times New Roman" w:hAnsi="Times New Roman" w:cs="Times New Roman"/>
          <w:sz w:val="24"/>
          <w:szCs w:val="24"/>
        </w:rPr>
        <w:t xml:space="preserve">При наличии в заявлении о </w:t>
      </w:r>
      <w:r w:rsidR="00514186" w:rsidRPr="00B6622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разрешения отклонение от предельных параметров </w:t>
      </w:r>
      <w:r w:rsidR="00514186" w:rsidRPr="00B66228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</w:t>
      </w:r>
      <w:r w:rsidRPr="00B66228">
        <w:rPr>
          <w:rFonts w:ascii="Times New Roman" w:hAnsi="Times New Roman" w:cs="Times New Roman"/>
          <w:sz w:val="24"/>
          <w:szCs w:val="24"/>
        </w:rPr>
        <w:t xml:space="preserve"> указания о выдаче результатов</w:t>
      </w:r>
      <w:r w:rsidR="00C72923" w:rsidRPr="00B66228">
        <w:rPr>
          <w:rFonts w:ascii="Times New Roman" w:hAnsi="Times New Roman" w:cs="Times New Roman"/>
          <w:sz w:val="24"/>
          <w:szCs w:val="24"/>
        </w:rPr>
        <w:t xml:space="preserve"> </w:t>
      </w:r>
      <w:r w:rsidRPr="00B66228">
        <w:rPr>
          <w:rFonts w:ascii="Times New Roman" w:hAnsi="Times New Roman" w:cs="Times New Roman"/>
          <w:sz w:val="24"/>
          <w:szCs w:val="24"/>
        </w:rPr>
        <w:t>оказания услуги через многофункциональный центр, уполномоченный орган местного самоуправления передает документы в</w:t>
      </w:r>
      <w:r w:rsidR="00C72923" w:rsidRPr="00B66228">
        <w:rPr>
          <w:rFonts w:ascii="Times New Roman" w:hAnsi="Times New Roman" w:cs="Times New Roman"/>
          <w:sz w:val="24"/>
          <w:szCs w:val="24"/>
        </w:rPr>
        <w:t xml:space="preserve"> </w:t>
      </w:r>
      <w:r w:rsidRPr="00B66228">
        <w:rPr>
          <w:rFonts w:ascii="Times New Roman" w:hAnsi="Times New Roman" w:cs="Times New Roman"/>
          <w:sz w:val="24"/>
          <w:szCs w:val="24"/>
        </w:rPr>
        <w:t>многофункциональный центр для последующей выдачи заявителю</w:t>
      </w:r>
      <w:r w:rsidR="00C72923" w:rsidRPr="00B66228">
        <w:rPr>
          <w:rFonts w:ascii="Times New Roman" w:hAnsi="Times New Roman" w:cs="Times New Roman"/>
          <w:sz w:val="24"/>
          <w:szCs w:val="24"/>
        </w:rPr>
        <w:t xml:space="preserve"> </w:t>
      </w:r>
      <w:r w:rsidRPr="00B66228">
        <w:rPr>
          <w:rFonts w:ascii="Times New Roman" w:hAnsi="Times New Roman" w:cs="Times New Roman"/>
          <w:sz w:val="24"/>
          <w:szCs w:val="24"/>
        </w:rPr>
        <w:t>(представителю) способом, согласно заключенным соглашениям о взаимодействии</w:t>
      </w:r>
      <w:r w:rsidR="00C72923" w:rsidRPr="00B66228">
        <w:rPr>
          <w:rFonts w:ascii="Times New Roman" w:hAnsi="Times New Roman" w:cs="Times New Roman"/>
          <w:sz w:val="24"/>
          <w:szCs w:val="24"/>
        </w:rPr>
        <w:t xml:space="preserve"> </w:t>
      </w:r>
      <w:r w:rsidRPr="00B66228">
        <w:rPr>
          <w:rFonts w:ascii="Times New Roman" w:hAnsi="Times New Roman" w:cs="Times New Roman"/>
          <w:sz w:val="24"/>
          <w:szCs w:val="24"/>
        </w:rPr>
        <w:t>заключенным между уполномоченным органом государственной власти, органом</w:t>
      </w:r>
      <w:r w:rsidR="00C72923" w:rsidRPr="00B66228">
        <w:rPr>
          <w:rFonts w:ascii="Times New Roman" w:hAnsi="Times New Roman" w:cs="Times New Roman"/>
          <w:sz w:val="24"/>
          <w:szCs w:val="24"/>
        </w:rPr>
        <w:t xml:space="preserve"> </w:t>
      </w:r>
      <w:r w:rsidRPr="00B66228">
        <w:rPr>
          <w:rFonts w:ascii="Times New Roman" w:hAnsi="Times New Roman" w:cs="Times New Roman"/>
          <w:sz w:val="24"/>
          <w:szCs w:val="24"/>
        </w:rPr>
        <w:t>местного самоуправления и многофункциональным центром в порядке</w:t>
      </w:r>
      <w:proofErr w:type="gramEnd"/>
      <w:r w:rsidRPr="00B66228">
        <w:rPr>
          <w:rFonts w:ascii="Times New Roman" w:hAnsi="Times New Roman" w:cs="Times New Roman"/>
          <w:sz w:val="24"/>
          <w:szCs w:val="24"/>
        </w:rPr>
        <w:t>,</w:t>
      </w:r>
      <w:r w:rsidR="00C72923" w:rsidRPr="00B66228">
        <w:rPr>
          <w:rFonts w:ascii="Times New Roman" w:hAnsi="Times New Roman" w:cs="Times New Roman"/>
          <w:sz w:val="24"/>
          <w:szCs w:val="24"/>
        </w:rPr>
        <w:t xml:space="preserve"> </w:t>
      </w:r>
      <w:r w:rsidRPr="00B66228">
        <w:rPr>
          <w:rFonts w:ascii="Times New Roman" w:hAnsi="Times New Roman" w:cs="Times New Roman"/>
          <w:sz w:val="24"/>
          <w:szCs w:val="24"/>
        </w:rPr>
        <w:t>утвержденном постановлением Правительства Российской Федерации от 27</w:t>
      </w:r>
      <w:r w:rsidR="00C72923" w:rsidRPr="00B66228">
        <w:rPr>
          <w:rFonts w:ascii="Times New Roman" w:hAnsi="Times New Roman" w:cs="Times New Roman"/>
          <w:sz w:val="24"/>
          <w:szCs w:val="24"/>
        </w:rPr>
        <w:t xml:space="preserve"> </w:t>
      </w:r>
      <w:r w:rsidRPr="00B66228">
        <w:rPr>
          <w:rFonts w:ascii="Times New Roman" w:hAnsi="Times New Roman" w:cs="Times New Roman"/>
          <w:sz w:val="24"/>
          <w:szCs w:val="24"/>
        </w:rPr>
        <w:t>сентября 2011 г. № 797 "О взаимодействии между многофункциональными</w:t>
      </w:r>
      <w:r w:rsidR="00C72923" w:rsidRPr="00B66228">
        <w:rPr>
          <w:rFonts w:ascii="Times New Roman" w:hAnsi="Times New Roman" w:cs="Times New Roman"/>
          <w:sz w:val="24"/>
          <w:szCs w:val="24"/>
        </w:rPr>
        <w:t xml:space="preserve"> </w:t>
      </w:r>
      <w:r w:rsidRPr="00B66228">
        <w:rPr>
          <w:rFonts w:ascii="Times New Roman" w:hAnsi="Times New Roman" w:cs="Times New Roman"/>
          <w:sz w:val="24"/>
          <w:szCs w:val="24"/>
        </w:rPr>
        <w:t>центрами предоставления государственных и муниципальных услуг и</w:t>
      </w:r>
      <w:r w:rsidR="00C72923" w:rsidRPr="00B66228">
        <w:rPr>
          <w:rFonts w:ascii="Times New Roman" w:hAnsi="Times New Roman" w:cs="Times New Roman"/>
          <w:sz w:val="24"/>
          <w:szCs w:val="24"/>
        </w:rPr>
        <w:t xml:space="preserve"> </w:t>
      </w:r>
      <w:r w:rsidRPr="00B66228">
        <w:rPr>
          <w:rFonts w:ascii="Times New Roman" w:hAnsi="Times New Roman" w:cs="Times New Roman"/>
          <w:sz w:val="24"/>
          <w:szCs w:val="24"/>
        </w:rPr>
        <w:t xml:space="preserve">федеральными органами исполнительной </w:t>
      </w:r>
      <w:r w:rsidRPr="00B66228">
        <w:rPr>
          <w:rFonts w:ascii="Times New Roman" w:hAnsi="Times New Roman" w:cs="Times New Roman"/>
          <w:sz w:val="24"/>
          <w:szCs w:val="24"/>
        </w:rPr>
        <w:lastRenderedPageBreak/>
        <w:t>власти, органами государственных</w:t>
      </w:r>
      <w:r w:rsidR="00C72923" w:rsidRPr="00B66228">
        <w:rPr>
          <w:rFonts w:ascii="Times New Roman" w:hAnsi="Times New Roman" w:cs="Times New Roman"/>
          <w:sz w:val="24"/>
          <w:szCs w:val="24"/>
        </w:rPr>
        <w:t xml:space="preserve"> </w:t>
      </w:r>
      <w:r w:rsidRPr="00B66228">
        <w:rPr>
          <w:rFonts w:ascii="Times New Roman" w:hAnsi="Times New Roman" w:cs="Times New Roman"/>
          <w:sz w:val="24"/>
          <w:szCs w:val="24"/>
        </w:rPr>
        <w:t>внебюджетных фондов, органами государственной власти субъектов Российской</w:t>
      </w:r>
      <w:r w:rsidR="00C72923" w:rsidRPr="00B66228">
        <w:rPr>
          <w:rFonts w:ascii="Times New Roman" w:hAnsi="Times New Roman" w:cs="Times New Roman"/>
          <w:sz w:val="24"/>
          <w:szCs w:val="24"/>
        </w:rPr>
        <w:t xml:space="preserve"> </w:t>
      </w:r>
      <w:r w:rsidRPr="00B66228">
        <w:rPr>
          <w:rFonts w:ascii="Times New Roman" w:hAnsi="Times New Roman" w:cs="Times New Roman"/>
          <w:sz w:val="24"/>
          <w:szCs w:val="24"/>
        </w:rPr>
        <w:t>Федерации, органами местного самоуправления".</w:t>
      </w:r>
    </w:p>
    <w:p w:rsidR="00713AB3" w:rsidRPr="00713AB3" w:rsidRDefault="00050CEA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="00713AB3" w:rsidRPr="00B66228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местного самоуправления</w:t>
      </w:r>
      <w:r w:rsidR="00713AB3" w:rsidRPr="00713AB3">
        <w:rPr>
          <w:rFonts w:ascii="Times New Roman" w:hAnsi="Times New Roman" w:cs="Times New Roman"/>
          <w:sz w:val="24"/>
          <w:szCs w:val="24"/>
        </w:rPr>
        <w:t xml:space="preserve"> таких документов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многофункциональный центр определяются соглашением о взаимодействии,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заключенным ими в порядке, установленном постановлением Правительства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Российской Федерации от 27 сентября 2011 г. № 797 "О взаимодействии между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многофункциональными центрами предоставления государственных 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муниципальных услуг и федеральными органами исполнительной власти,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органами государственных внебюджетных фондов, органами государственной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="00713AB3" w:rsidRPr="00713AB3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органами местного самоуправления".</w:t>
      </w:r>
      <w:proofErr w:type="gramEnd"/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6.</w:t>
      </w:r>
      <w:r w:rsidR="00050CEA">
        <w:rPr>
          <w:rFonts w:ascii="Times New Roman" w:hAnsi="Times New Roman" w:cs="Times New Roman"/>
          <w:sz w:val="24"/>
          <w:szCs w:val="24"/>
        </w:rPr>
        <w:t>9</w:t>
      </w:r>
      <w:r w:rsidRPr="00713AB3">
        <w:rPr>
          <w:rFonts w:ascii="Times New Roman" w:hAnsi="Times New Roman" w:cs="Times New Roman"/>
          <w:sz w:val="24"/>
          <w:szCs w:val="24"/>
        </w:rPr>
        <w:t>. Прием заявителей для выдачи документов, являющихся результатом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услуги, в порядке очередности при получении номерного талона из терминала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электронной очереди, соответствующего цели обращения, либо по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предварительной записи.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удостоверяющего личность в соответствии с законодательством Российской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Федерации;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представителя заявителя);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B3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услуги в виде экземпляра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электронного документа на бумажном носителе и заверяет его с использованием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печати многофункционального центра (в предусмотренных нормативными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правовыми актами Российской Федерации случаях – печати с изображением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Государственного герба Российской Федерации);</w:t>
      </w:r>
      <w:proofErr w:type="gramEnd"/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использованием печати многофункционального центра (в предусмотренных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случаях – печати с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подписи за каждый выданный документ;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предоставленных услуг многофункциональным центром.</w:t>
      </w:r>
    </w:p>
    <w:p w:rsidR="00C72923" w:rsidRDefault="00C72923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A25" w:rsidRDefault="00B71A25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A25" w:rsidRDefault="00B71A25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A25" w:rsidRDefault="00B71A25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A25" w:rsidRDefault="00B71A25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A25" w:rsidRDefault="00B71A25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B062B8" w:rsidTr="00B062B8">
        <w:tc>
          <w:tcPr>
            <w:tcW w:w="5163" w:type="dxa"/>
          </w:tcPr>
          <w:p w:rsidR="00B062B8" w:rsidRPr="00B062B8" w:rsidRDefault="00B062B8" w:rsidP="00B062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B062B8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B062B8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B062B8" w:rsidRPr="00B062B8" w:rsidRDefault="00B062B8" w:rsidP="00B062B8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062B8">
              <w:rPr>
                <w:b w:val="0"/>
                <w:sz w:val="24"/>
                <w:szCs w:val="24"/>
                <w:lang w:val="ru-RU"/>
              </w:rPr>
              <w:t xml:space="preserve">        Р</w:t>
            </w:r>
            <w:r w:rsidRPr="00B062B8">
              <w:rPr>
                <w:b w:val="0"/>
                <w:sz w:val="24"/>
                <w:szCs w:val="24"/>
              </w:rPr>
              <w:t>.</w:t>
            </w:r>
            <w:r w:rsidRPr="00B062B8">
              <w:rPr>
                <w:b w:val="0"/>
                <w:sz w:val="24"/>
                <w:szCs w:val="24"/>
                <w:lang w:val="ru-RU"/>
              </w:rPr>
              <w:t>К</w:t>
            </w:r>
            <w:r w:rsidRPr="00B062B8">
              <w:rPr>
                <w:b w:val="0"/>
                <w:sz w:val="24"/>
                <w:szCs w:val="24"/>
              </w:rPr>
              <w:t>.</w:t>
            </w:r>
            <w:r w:rsidRPr="00B062B8">
              <w:rPr>
                <w:b w:val="0"/>
                <w:sz w:val="24"/>
                <w:szCs w:val="24"/>
                <w:lang w:val="ru-RU"/>
              </w:rPr>
              <w:t xml:space="preserve"> Евстратов</w:t>
            </w:r>
          </w:p>
        </w:tc>
      </w:tr>
    </w:tbl>
    <w:p w:rsidR="00B062B8" w:rsidRPr="00F74AA3" w:rsidRDefault="00B062B8" w:rsidP="00B062B8">
      <w:pPr>
        <w:pStyle w:val="ConsPlusNormal0"/>
        <w:ind w:firstLine="0"/>
        <w:outlineLvl w:val="1"/>
      </w:pPr>
    </w:p>
    <w:p w:rsidR="00B71A25" w:rsidRDefault="00B71A25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A25" w:rsidRDefault="00B71A25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A25" w:rsidRDefault="00B71A25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A25" w:rsidRDefault="00B71A25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A25" w:rsidRDefault="00B71A25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A25" w:rsidRDefault="00B71A25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A25" w:rsidRDefault="00B71A25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A25" w:rsidRDefault="00B71A25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71A25" w:rsidRDefault="00B71A25" w:rsidP="00B6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3AB3" w:rsidRPr="00713AB3" w:rsidRDefault="00713AB3" w:rsidP="00C72923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14186" w:rsidRDefault="00C72923" w:rsidP="0051418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514186">
        <w:rPr>
          <w:rFonts w:ascii="Times New Roman" w:hAnsi="Times New Roman" w:cs="Times New Roman"/>
          <w:sz w:val="24"/>
          <w:szCs w:val="24"/>
        </w:rPr>
        <w:t xml:space="preserve"> </w:t>
      </w:r>
      <w:r w:rsidRPr="00C729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C7292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14186" w:rsidRDefault="00C72923" w:rsidP="0051418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14186">
        <w:rPr>
          <w:rFonts w:ascii="Times New Roman" w:hAnsi="Times New Roman" w:cs="Times New Roman"/>
          <w:sz w:val="24"/>
          <w:szCs w:val="24"/>
        </w:rPr>
        <w:t xml:space="preserve"> </w:t>
      </w:r>
      <w:r w:rsidRPr="00C72923">
        <w:rPr>
          <w:rFonts w:ascii="Times New Roman" w:hAnsi="Times New Roman" w:cs="Times New Roman"/>
          <w:sz w:val="24"/>
          <w:szCs w:val="24"/>
        </w:rPr>
        <w:t>"</w:t>
      </w:r>
      <w:r w:rsidR="00514186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отклонение от </w:t>
      </w:r>
      <w:proofErr w:type="gramStart"/>
      <w:r w:rsidR="00514186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514186" w:rsidRDefault="00514186" w:rsidP="0051418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строительства, реконструкции объекта</w:t>
      </w:r>
    </w:p>
    <w:p w:rsidR="00C72923" w:rsidRDefault="00514186" w:rsidP="0051418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 w:rsidR="00C72923" w:rsidRPr="00C72923">
        <w:rPr>
          <w:rFonts w:ascii="Times New Roman" w:hAnsi="Times New Roman" w:cs="Times New Roman"/>
          <w:sz w:val="24"/>
          <w:szCs w:val="24"/>
        </w:rPr>
        <w:t>"</w:t>
      </w:r>
    </w:p>
    <w:p w:rsidR="00514186" w:rsidRDefault="00514186" w:rsidP="0051418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4186" w:rsidRPr="00C72923" w:rsidRDefault="00514186" w:rsidP="00C72923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72923" w:rsidRPr="00C72923" w:rsidRDefault="00C72923" w:rsidP="00C72923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292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72923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381D4C" w:rsidRDefault="00514186" w:rsidP="00381D4C">
      <w:pPr>
        <w:pStyle w:val="a4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D4C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</w:t>
      </w:r>
      <w:r w:rsidRPr="00381D4C">
        <w:rPr>
          <w:rFonts w:ascii="Times New Roman" w:hAnsi="Times New Roman" w:cs="Times New Roman"/>
          <w:color w:val="000000"/>
          <w:sz w:val="24"/>
          <w:szCs w:val="24"/>
        </w:rPr>
        <w:br/>
        <w:t>разрешенного строительства, реконструкции объекта капитального</w:t>
      </w:r>
      <w:r w:rsidR="00381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D4C"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</w:p>
    <w:p w:rsidR="00381D4C" w:rsidRDefault="00381D4C" w:rsidP="0089743A">
      <w:pPr>
        <w:pStyle w:val="a4"/>
        <w:ind w:firstLine="708"/>
        <w:jc w:val="right"/>
      </w:pPr>
    </w:p>
    <w:p w:rsidR="00C72923" w:rsidRDefault="00514186" w:rsidP="0089743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4186">
        <w:t xml:space="preserve"> </w:t>
      </w:r>
      <w:r w:rsidR="00C72923" w:rsidRPr="00C72923">
        <w:rPr>
          <w:rFonts w:ascii="Times New Roman" w:hAnsi="Times New Roman" w:cs="Times New Roman"/>
          <w:sz w:val="24"/>
          <w:szCs w:val="24"/>
        </w:rPr>
        <w:t>"__" __________ 20___ г.</w:t>
      </w:r>
    </w:p>
    <w:p w:rsidR="0089743A" w:rsidRPr="00C72923" w:rsidRDefault="0089743A" w:rsidP="0089743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9743A" w:rsidRDefault="0089743A" w:rsidP="0089743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72923" w:rsidRPr="0089743A" w:rsidRDefault="00C72923" w:rsidP="0089743A">
      <w:pPr>
        <w:pStyle w:val="a4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9743A">
        <w:rPr>
          <w:rFonts w:ascii="Times New Roman" w:hAnsi="Times New Roman" w:cs="Times New Roman"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</w:t>
      </w:r>
    </w:p>
    <w:p w:rsidR="00C72923" w:rsidRPr="0089743A" w:rsidRDefault="00C72923" w:rsidP="0089743A">
      <w:pPr>
        <w:pStyle w:val="a4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9743A">
        <w:rPr>
          <w:rFonts w:ascii="Times New Roman" w:hAnsi="Times New Roman" w:cs="Times New Roman"/>
          <w:sz w:val="16"/>
          <w:szCs w:val="16"/>
        </w:rPr>
        <w:t>власти, органа исполнительной власти субъекта Российской Федерации, органа местного самоуправления,</w:t>
      </w:r>
    </w:p>
    <w:p w:rsidR="00C72923" w:rsidRDefault="00C72923" w:rsidP="0089743A">
      <w:pPr>
        <w:pStyle w:val="a4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9743A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89743A" w:rsidRPr="0089743A" w:rsidRDefault="0089743A" w:rsidP="0089743A">
      <w:pPr>
        <w:pStyle w:val="a4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72923" w:rsidRDefault="00C72923" w:rsidP="009817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93335C">
        <w:rPr>
          <w:rFonts w:ascii="Times New Roman" w:hAnsi="Times New Roman" w:cs="Times New Roman"/>
          <w:sz w:val="24"/>
          <w:szCs w:val="24"/>
        </w:rPr>
        <w:t>40</w:t>
      </w:r>
      <w:r w:rsidRPr="00C7292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</w:t>
      </w:r>
      <w:r w:rsidR="0089743A">
        <w:rPr>
          <w:rFonts w:ascii="Times New Roman" w:hAnsi="Times New Roman" w:cs="Times New Roman"/>
          <w:sz w:val="24"/>
          <w:szCs w:val="24"/>
        </w:rPr>
        <w:t xml:space="preserve"> </w:t>
      </w:r>
      <w:r w:rsidRPr="00C72923">
        <w:rPr>
          <w:rFonts w:ascii="Times New Roman" w:hAnsi="Times New Roman" w:cs="Times New Roman"/>
          <w:sz w:val="24"/>
          <w:szCs w:val="24"/>
        </w:rPr>
        <w:t xml:space="preserve">Федерации прошу </w:t>
      </w:r>
      <w:r w:rsidR="0098177B">
        <w:rPr>
          <w:rFonts w:ascii="Times New Roman" w:hAnsi="Times New Roman" w:cs="Times New Roman"/>
          <w:color w:val="000000"/>
          <w:sz w:val="24"/>
          <w:szCs w:val="24"/>
        </w:rPr>
        <w:t>предоставить разрешение на отклонение от предельных параметров</w:t>
      </w:r>
      <w:r w:rsidR="0098177B">
        <w:rPr>
          <w:rFonts w:ascii="Times New Roman" w:hAnsi="Times New Roman" w:cs="Times New Roman"/>
          <w:color w:val="000000"/>
          <w:sz w:val="24"/>
          <w:szCs w:val="24"/>
        </w:rPr>
        <w:br/>
        <w:t>разрешенного строительства, реконструкции объекта капитального строительства</w:t>
      </w:r>
      <w:r w:rsidRPr="00C72923">
        <w:rPr>
          <w:rFonts w:ascii="Times New Roman" w:hAnsi="Times New Roman" w:cs="Times New Roman"/>
          <w:sz w:val="24"/>
          <w:szCs w:val="24"/>
        </w:rPr>
        <w:t>.</w:t>
      </w:r>
    </w:p>
    <w:p w:rsidR="00E84B21" w:rsidRDefault="00E84B21" w:rsidP="009817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43A" w:rsidRDefault="00E84B21" w:rsidP="00E84B2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8177B">
        <w:rPr>
          <w:rFonts w:ascii="Times New Roman" w:hAnsi="Times New Roman" w:cs="Times New Roman"/>
          <w:sz w:val="24"/>
          <w:szCs w:val="24"/>
        </w:rPr>
        <w:t>правообладателе</w:t>
      </w:r>
    </w:p>
    <w:p w:rsidR="00E84B21" w:rsidRPr="00C72923" w:rsidRDefault="00E84B21" w:rsidP="00E84B21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</w:p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 если застройщиком является</w:t>
            </w:r>
          </w:p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  <w:p w:rsidR="0089743A" w:rsidRDefault="0089743A" w:rsidP="0089743A">
            <w:pPr>
              <w:pStyle w:val="a4"/>
              <w:ind w:left="-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</w:p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</w:t>
            </w:r>
          </w:p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</w:t>
            </w:r>
          </w:p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 является</w:t>
            </w:r>
          </w:p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  <w:p w:rsidR="0089743A" w:rsidRDefault="0089743A" w:rsidP="0089743A">
            <w:pPr>
              <w:pStyle w:val="a4"/>
              <w:ind w:left="-624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  <w:p w:rsidR="0089743A" w:rsidRDefault="0089743A" w:rsidP="0089743A">
            <w:pPr>
              <w:pStyle w:val="a4"/>
              <w:ind w:left="-624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89743A" w:rsidRDefault="0089743A" w:rsidP="0089743A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89743A" w:rsidRDefault="0089743A" w:rsidP="0089743A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– юридического</w:t>
            </w:r>
          </w:p>
          <w:p w:rsidR="0089743A" w:rsidRDefault="0089743A" w:rsidP="0089743A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3A" w:rsidRDefault="0089743A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923" w:rsidRDefault="00C72923" w:rsidP="00E84B2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lastRenderedPageBreak/>
        <w:t>2. Сведения об объекте</w:t>
      </w:r>
    </w:p>
    <w:p w:rsidR="0089743A" w:rsidRDefault="0089743A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89743A" w:rsidRDefault="0089743A" w:rsidP="003E2650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</w:t>
            </w: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3E2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43A" w:rsidRDefault="003E2650" w:rsidP="00DE7941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43A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43A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50" w:rsidTr="0089743A">
        <w:tc>
          <w:tcPr>
            <w:tcW w:w="1271" w:type="dxa"/>
          </w:tcPr>
          <w:p w:rsidR="003E2650" w:rsidRDefault="003E2650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59" w:type="dxa"/>
          </w:tcPr>
          <w:p w:rsidR="003E2650" w:rsidRDefault="003E2650" w:rsidP="003E2650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3E2650" w:rsidRDefault="003E2650" w:rsidP="003E2650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 (земельных участков),</w:t>
            </w:r>
          </w:p>
          <w:p w:rsidR="003E2650" w:rsidRDefault="003E2650" w:rsidP="003E2650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(которых)</w:t>
            </w:r>
          </w:p>
          <w:p w:rsidR="003E2650" w:rsidRDefault="003E2650" w:rsidP="003E2650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объект </w:t>
            </w:r>
          </w:p>
          <w:p w:rsidR="003E2650" w:rsidRDefault="003E2650" w:rsidP="003E2650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115" w:type="dxa"/>
          </w:tcPr>
          <w:p w:rsidR="003E2650" w:rsidRDefault="003E2650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3A" w:rsidRPr="00C72923" w:rsidRDefault="0089743A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43A" w:rsidRDefault="00DE7941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планируемых к размещению объектов капитального строительства___________________________________________________________________________________________________________________________________________________________________________________________________________________________</w:t>
      </w:r>
    </w:p>
    <w:p w:rsidR="00DE7941" w:rsidRDefault="00DE7941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941" w:rsidRPr="00DE7941" w:rsidRDefault="00DE7941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941">
        <w:rPr>
          <w:rFonts w:ascii="Times New Roman" w:hAnsi="Times New Roman" w:cs="Times New Roman"/>
          <w:color w:val="000000"/>
          <w:sz w:val="24"/>
          <w:szCs w:val="24"/>
        </w:rPr>
        <w:t>Обоснование запрашиваемого отклонения от предельных параметров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br/>
        <w:t>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E7941" w:rsidRDefault="00DE7941" w:rsidP="009817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2923" w:rsidRPr="00C72923" w:rsidRDefault="00C72923" w:rsidP="009817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</w:t>
      </w:r>
    </w:p>
    <w:p w:rsidR="00C72923" w:rsidRPr="00C72923" w:rsidRDefault="00C72923" w:rsidP="009817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_______________________</w:t>
      </w:r>
    </w:p>
    <w:p w:rsidR="00C72923" w:rsidRDefault="00C72923" w:rsidP="009817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475315" w:rsidRDefault="00475315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475315" w:rsidTr="00475315">
        <w:tc>
          <w:tcPr>
            <w:tcW w:w="7650" w:type="dxa"/>
          </w:tcPr>
          <w:p w:rsidR="00475315" w:rsidRDefault="00475315" w:rsidP="0047531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</w:t>
            </w:r>
            <w:r w:rsidR="00F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информационной системе "Единый</w:t>
            </w:r>
            <w:r w:rsidR="00F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(функций)"/ на</w:t>
            </w:r>
            <w:r w:rsidR="00F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  <w:p w:rsidR="00475315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75315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5" w:rsidTr="00475315">
        <w:tc>
          <w:tcPr>
            <w:tcW w:w="7650" w:type="dxa"/>
          </w:tcPr>
          <w:p w:rsidR="00475315" w:rsidRDefault="00475315" w:rsidP="0047531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</w:t>
            </w:r>
            <w:r w:rsidR="00F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местного</w:t>
            </w:r>
            <w:r w:rsidR="00F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="00F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 муниципальных услуг,</w:t>
            </w:r>
            <w:r w:rsidR="00F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адресу:___________________________________</w:t>
            </w:r>
          </w:p>
          <w:p w:rsidR="00475315" w:rsidRDefault="00475315" w:rsidP="004753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75315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5" w:rsidTr="00475315">
        <w:tc>
          <w:tcPr>
            <w:tcW w:w="7650" w:type="dxa"/>
          </w:tcPr>
          <w:p w:rsidR="00F348E4" w:rsidRDefault="00F348E4" w:rsidP="00F348E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адрес:____________________________________ </w:t>
            </w:r>
          </w:p>
          <w:p w:rsidR="00F348E4" w:rsidRDefault="00F348E4" w:rsidP="00F348E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  <w:p w:rsidR="00475315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75315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E4" w:rsidTr="00475315">
        <w:tc>
          <w:tcPr>
            <w:tcW w:w="7650" w:type="dxa"/>
          </w:tcPr>
          <w:p w:rsidR="00F348E4" w:rsidRDefault="00F348E4" w:rsidP="00B062B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1695" w:type="dxa"/>
          </w:tcPr>
          <w:p w:rsidR="00F348E4" w:rsidRDefault="00F348E4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8E4" w:rsidRDefault="00F348E4" w:rsidP="00F348E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6622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72923" w:rsidRPr="00F348E4" w:rsidRDefault="00F348E4" w:rsidP="00F348E4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348E4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="00C72923" w:rsidRPr="00F348E4">
        <w:rPr>
          <w:rFonts w:ascii="Times New Roman" w:hAnsi="Times New Roman" w:cs="Times New Roman"/>
          <w:sz w:val="18"/>
          <w:szCs w:val="18"/>
        </w:rPr>
        <w:t>(подпись)</w:t>
      </w:r>
      <w:r w:rsidRPr="00F348E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B6622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F348E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C72923" w:rsidRPr="00F348E4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</w:t>
      </w:r>
      <w:proofErr w:type="gramEnd"/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B062B8" w:rsidTr="00B062B8">
        <w:tc>
          <w:tcPr>
            <w:tcW w:w="5163" w:type="dxa"/>
          </w:tcPr>
          <w:p w:rsidR="00B062B8" w:rsidRPr="00B062B8" w:rsidRDefault="00B062B8" w:rsidP="00B062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B062B8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B062B8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B062B8" w:rsidRPr="00B062B8" w:rsidRDefault="00B062B8" w:rsidP="00B062B8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062B8">
              <w:rPr>
                <w:b w:val="0"/>
                <w:sz w:val="24"/>
                <w:szCs w:val="24"/>
                <w:lang w:val="ru-RU"/>
              </w:rPr>
              <w:t xml:space="preserve">        Р</w:t>
            </w:r>
            <w:r w:rsidRPr="00B062B8">
              <w:rPr>
                <w:b w:val="0"/>
                <w:sz w:val="24"/>
                <w:szCs w:val="24"/>
              </w:rPr>
              <w:t>.</w:t>
            </w:r>
            <w:r w:rsidRPr="00B062B8">
              <w:rPr>
                <w:b w:val="0"/>
                <w:sz w:val="24"/>
                <w:szCs w:val="24"/>
                <w:lang w:val="ru-RU"/>
              </w:rPr>
              <w:t>К</w:t>
            </w:r>
            <w:r w:rsidRPr="00B062B8">
              <w:rPr>
                <w:b w:val="0"/>
                <w:sz w:val="24"/>
                <w:szCs w:val="24"/>
              </w:rPr>
              <w:t>.</w:t>
            </w:r>
            <w:r w:rsidRPr="00B062B8">
              <w:rPr>
                <w:b w:val="0"/>
                <w:sz w:val="24"/>
                <w:szCs w:val="24"/>
                <w:lang w:val="ru-RU"/>
              </w:rPr>
              <w:t xml:space="preserve"> Евстратов</w:t>
            </w:r>
          </w:p>
        </w:tc>
      </w:tr>
    </w:tbl>
    <w:p w:rsidR="00DE7941" w:rsidRDefault="00DE7941" w:rsidP="00DE794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E7941" w:rsidRDefault="00DE7941" w:rsidP="00DE794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E7941" w:rsidRDefault="00DE7941" w:rsidP="00DE794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"Предоставление разрешения на отклонение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DE7941" w:rsidRDefault="00DE7941" w:rsidP="00DE794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строительства, реконструкции объекта</w:t>
      </w:r>
    </w:p>
    <w:p w:rsidR="00DE7941" w:rsidRDefault="00DE7941" w:rsidP="00DE794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E7941" w:rsidRDefault="00DE7941" w:rsidP="00DE794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E7941" w:rsidRPr="00DE7941" w:rsidRDefault="00DE7941" w:rsidP="00DE7941">
      <w:pPr>
        <w:pStyle w:val="a4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7941">
        <w:rPr>
          <w:rFonts w:ascii="Times New Roman" w:hAnsi="Times New Roman" w:cs="Times New Roman"/>
          <w:b/>
          <w:color w:val="000000"/>
          <w:sz w:val="24"/>
          <w:szCs w:val="24"/>
        </w:rPr>
        <w:t>Об отказе в предоставлении разрешения на отклонение от предельных</w:t>
      </w:r>
      <w:r w:rsidRPr="00DE7941">
        <w:rPr>
          <w:rFonts w:ascii="Times New Roman" w:hAnsi="Times New Roman" w:cs="Times New Roman"/>
          <w:b/>
          <w:color w:val="000000"/>
          <w:sz w:val="24"/>
          <w:szCs w:val="24"/>
        </w:rPr>
        <w:br/>
        <w:t>параметров разрешенного строительства, реконструкции объекта</w:t>
      </w:r>
      <w:r w:rsidRPr="00DE7941">
        <w:rPr>
          <w:rFonts w:ascii="Times New Roman" w:hAnsi="Times New Roman" w:cs="Times New Roman"/>
          <w:b/>
          <w:color w:val="000000"/>
          <w:sz w:val="24"/>
          <w:szCs w:val="24"/>
        </w:rPr>
        <w:br/>
        <w:t>капитального строительства</w:t>
      </w:r>
    </w:p>
    <w:p w:rsidR="00DE7941" w:rsidRDefault="00DE7941" w:rsidP="00DE7941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C0" w:rsidRDefault="001D58C0" w:rsidP="001D58C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20___ г.</w:t>
      </w:r>
    </w:p>
    <w:p w:rsidR="001D58C0" w:rsidRDefault="001D58C0" w:rsidP="001D58C0">
      <w:pPr>
        <w:pStyle w:val="a4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01B1" w:rsidRDefault="00DE7941" w:rsidP="008601B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941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заявления о предоставлении разрешения на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br/>
        <w:t>отклонение от предельных параметров разрешенного строительства,</w:t>
      </w:r>
      <w:r w:rsidR="001D5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объектов капитального строительства и представленных</w:t>
      </w:r>
      <w:r w:rsidR="0086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8601B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</w:p>
    <w:p w:rsidR="008601B1" w:rsidRDefault="008601B1" w:rsidP="008601B1">
      <w:pPr>
        <w:pStyle w:val="a4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(Ф.И.О. физического лица, наименование юридического лица</w:t>
      </w:r>
      <w:r w:rsidR="00A6142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– заявителя,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DE7941" w:rsidRPr="00DE79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7941" w:rsidRPr="008601B1">
        <w:rPr>
          <w:rFonts w:ascii="Times New Roman" w:hAnsi="Times New Roman" w:cs="Times New Roman"/>
          <w:color w:val="000000"/>
          <w:sz w:val="18"/>
          <w:szCs w:val="18"/>
        </w:rPr>
        <w:t>дата направления заявления)</w:t>
      </w:r>
      <w:r w:rsidR="00DE7941" w:rsidRPr="008601B1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8601B1" w:rsidRDefault="00DE7941" w:rsidP="008601B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DE7941">
        <w:rPr>
          <w:rFonts w:ascii="Times New Roman" w:hAnsi="Times New Roman" w:cs="Times New Roman"/>
          <w:color w:val="000000"/>
          <w:sz w:val="24"/>
          <w:szCs w:val="24"/>
        </w:rPr>
        <w:t>на основании___________________________________</w:t>
      </w:r>
      <w:r w:rsidR="008601B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</w:t>
      </w:r>
      <w:r w:rsidR="008601B1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601B1" w:rsidRDefault="00DE7941" w:rsidP="008601B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DE7941">
        <w:rPr>
          <w:rFonts w:ascii="Times New Roman" w:hAnsi="Times New Roman" w:cs="Times New Roman"/>
          <w:color w:val="000000"/>
          <w:sz w:val="24"/>
          <w:szCs w:val="24"/>
        </w:rPr>
        <w:t>принято решение об отказе в предоставлении разрешения на отклонение от</w:t>
      </w:r>
      <w:r w:rsidR="0086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t>предельных параметров разрешенного строительства, реконструкции объектов</w:t>
      </w:r>
      <w:r w:rsidR="0086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в связи с: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</w:t>
      </w:r>
      <w:r w:rsidR="008601B1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DE79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1B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</w:t>
      </w:r>
      <w:r w:rsidRPr="008601B1">
        <w:rPr>
          <w:rFonts w:ascii="Times New Roman" w:hAnsi="Times New Roman" w:cs="Times New Roman"/>
          <w:color w:val="000000"/>
          <w:sz w:val="18"/>
          <w:szCs w:val="18"/>
        </w:rPr>
        <w:t>(указывается основание отказа в предоставлении разрешения)</w:t>
      </w:r>
      <w:r w:rsidRPr="008601B1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8601B1" w:rsidRDefault="008601B1" w:rsidP="008601B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8601B1" w:rsidRDefault="008601B1" w:rsidP="008601B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E7941" w:rsidRPr="00DE7941">
        <w:rPr>
          <w:rFonts w:ascii="Times New Roman" w:hAnsi="Times New Roman" w:cs="Times New Roman"/>
          <w:color w:val="000000"/>
          <w:sz w:val="24"/>
          <w:szCs w:val="24"/>
        </w:rPr>
        <w:t>Настоящее решение (постановление/распоряжение) может быть обжаловано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941" w:rsidRPr="00DE7941">
        <w:rPr>
          <w:rFonts w:ascii="Times New Roman" w:hAnsi="Times New Roman" w:cs="Times New Roman"/>
          <w:color w:val="000000"/>
          <w:sz w:val="24"/>
          <w:szCs w:val="24"/>
        </w:rPr>
        <w:t>в досудебном порядке путем направления жалобы в орган, уполномоченный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941" w:rsidRPr="00DE7941">
        <w:rPr>
          <w:rFonts w:ascii="Times New Roman" w:hAnsi="Times New Roman" w:cs="Times New Roman"/>
          <w:color w:val="000000"/>
          <w:sz w:val="24"/>
          <w:szCs w:val="24"/>
        </w:rPr>
        <w:t>предоставление услуги (указать уполномоченный орган), а также в судебном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941" w:rsidRPr="00DE7941">
        <w:rPr>
          <w:rFonts w:ascii="Times New Roman" w:hAnsi="Times New Roman" w:cs="Times New Roman"/>
          <w:color w:val="000000"/>
          <w:sz w:val="24"/>
          <w:szCs w:val="24"/>
        </w:rPr>
        <w:t>порядке.</w:t>
      </w:r>
      <w:r w:rsidR="00DE7941" w:rsidRPr="00DE794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68DB" w:rsidRDefault="00FC68DB" w:rsidP="008601B1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68DB" w:rsidRDefault="00FC68DB" w:rsidP="00FC6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______________              _________________</w:t>
      </w:r>
    </w:p>
    <w:p w:rsidR="00FC68DB" w:rsidRDefault="00FC68DB" w:rsidP="00FC68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(должность)                                      (подпись)                                              (Ф.И.О.)</w:t>
      </w:r>
    </w:p>
    <w:p w:rsidR="00FC68DB" w:rsidRDefault="00FC68DB" w:rsidP="00FC6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8DB" w:rsidRDefault="00FC68DB" w:rsidP="00FC6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8DB" w:rsidRDefault="00FC68DB" w:rsidP="00FC6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 20_____ г.</w:t>
      </w:r>
    </w:p>
    <w:p w:rsidR="00FC68DB" w:rsidRDefault="00FC68DB" w:rsidP="00FC6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8DB" w:rsidRDefault="00FC68DB" w:rsidP="00FC6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C68DB" w:rsidRDefault="00FC68DB" w:rsidP="00FC6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8DB" w:rsidRDefault="00FC68DB" w:rsidP="00FC6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B062B8" w:rsidTr="00B062B8">
        <w:tc>
          <w:tcPr>
            <w:tcW w:w="5163" w:type="dxa"/>
          </w:tcPr>
          <w:p w:rsidR="00B062B8" w:rsidRPr="00B062B8" w:rsidRDefault="00B062B8" w:rsidP="00B062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B062B8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B062B8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</w:t>
            </w:r>
          </w:p>
        </w:tc>
        <w:tc>
          <w:tcPr>
            <w:tcW w:w="2476" w:type="dxa"/>
          </w:tcPr>
          <w:p w:rsidR="00B062B8" w:rsidRPr="00B062B8" w:rsidRDefault="00B062B8" w:rsidP="00B062B8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062B8">
              <w:rPr>
                <w:b w:val="0"/>
                <w:sz w:val="24"/>
                <w:szCs w:val="24"/>
                <w:lang w:val="ru-RU"/>
              </w:rPr>
              <w:t xml:space="preserve">        Р</w:t>
            </w:r>
            <w:r w:rsidRPr="00B062B8">
              <w:rPr>
                <w:b w:val="0"/>
                <w:sz w:val="24"/>
                <w:szCs w:val="24"/>
              </w:rPr>
              <w:t>.</w:t>
            </w:r>
            <w:r w:rsidRPr="00B062B8">
              <w:rPr>
                <w:b w:val="0"/>
                <w:sz w:val="24"/>
                <w:szCs w:val="24"/>
                <w:lang w:val="ru-RU"/>
              </w:rPr>
              <w:t>К</w:t>
            </w:r>
            <w:r w:rsidRPr="00B062B8">
              <w:rPr>
                <w:b w:val="0"/>
                <w:sz w:val="24"/>
                <w:szCs w:val="24"/>
              </w:rPr>
              <w:t>.</w:t>
            </w:r>
            <w:r w:rsidRPr="00B062B8">
              <w:rPr>
                <w:b w:val="0"/>
                <w:sz w:val="24"/>
                <w:szCs w:val="24"/>
                <w:lang w:val="ru-RU"/>
              </w:rPr>
              <w:t xml:space="preserve"> Евстратов</w:t>
            </w:r>
          </w:p>
        </w:tc>
      </w:tr>
    </w:tbl>
    <w:p w:rsidR="00B062B8" w:rsidRPr="00F74AA3" w:rsidRDefault="00B062B8" w:rsidP="00B062B8">
      <w:pPr>
        <w:pStyle w:val="ConsPlusNormal0"/>
        <w:ind w:firstLine="0"/>
        <w:outlineLvl w:val="1"/>
      </w:pPr>
    </w:p>
    <w:p w:rsidR="00FC68DB" w:rsidRDefault="00FC68DB" w:rsidP="008601B1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DD2" w:rsidRDefault="00CE2DD2" w:rsidP="00CE2DD2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E2DD2" w:rsidRDefault="00CE2DD2" w:rsidP="00CE2DD2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E2DD2" w:rsidRDefault="00CE2DD2" w:rsidP="00CE2DD2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"Предоставление разрешения на отклонение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CE2DD2" w:rsidRDefault="00CE2DD2" w:rsidP="00CE2DD2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строительства, реконструкции объекта</w:t>
      </w:r>
    </w:p>
    <w:p w:rsidR="00CE2DD2" w:rsidRDefault="00CE2DD2" w:rsidP="00CE2DD2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8E4" w:rsidRPr="00CE2DD2" w:rsidRDefault="00CE2DD2" w:rsidP="00CE2DD2">
      <w:pPr>
        <w:pStyle w:val="a4"/>
        <w:ind w:firstLine="708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2DD2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</w:t>
      </w:r>
      <w:r w:rsidRPr="00CE2D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жительства </w:t>
      </w:r>
      <w:r w:rsidRPr="00CE2D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t>для физических лиц;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  <w:t>полное наименование, место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  <w:t>нахождения, ИНН –</w:t>
      </w:r>
      <w:r w:rsidR="00A6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t>для юридических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  <w:t>лиц</w:t>
      </w:r>
      <w:proofErr w:type="gramStart"/>
      <w:r w:rsidRPr="00CE2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D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proofErr w:type="gramEnd"/>
    </w:p>
    <w:p w:rsidR="00CE2DD2" w:rsidRDefault="00CE2DD2" w:rsidP="00C72923">
      <w:pPr>
        <w:pStyle w:val="a4"/>
        <w:ind w:firstLine="708"/>
        <w:jc w:val="both"/>
        <w:rPr>
          <w:rFonts w:ascii="Times-Italic" w:hAnsi="Times-Italic"/>
          <w:i/>
          <w:iCs/>
          <w:color w:val="000000"/>
          <w:sz w:val="28"/>
          <w:szCs w:val="28"/>
        </w:rPr>
      </w:pPr>
    </w:p>
    <w:p w:rsidR="00CE2DD2" w:rsidRPr="00CE2DD2" w:rsidRDefault="00CE2DD2" w:rsidP="00CE2DD2">
      <w:pPr>
        <w:pStyle w:val="a4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DD2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</w:p>
    <w:p w:rsidR="00CE2DD2" w:rsidRDefault="00CE2DD2" w:rsidP="00A61426">
      <w:pPr>
        <w:pStyle w:val="a4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2DD2">
        <w:rPr>
          <w:rFonts w:ascii="Times New Roman" w:hAnsi="Times New Roman" w:cs="Times New Roman"/>
          <w:b/>
          <w:color w:val="000000"/>
          <w:sz w:val="24"/>
          <w:szCs w:val="24"/>
        </w:rPr>
        <w:t>об отказе в приеме документов, необходимых для предоставления</w:t>
      </w:r>
      <w:r w:rsidRPr="00CE2DD2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</w:t>
      </w:r>
      <w:r w:rsidRPr="00CE2DD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CE2DD2" w:rsidRDefault="00CE2DD2" w:rsidP="00CE2DD2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20___ г.</w:t>
      </w:r>
    </w:p>
    <w:p w:rsidR="00CE2DD2" w:rsidRDefault="00CE2DD2" w:rsidP="00C7292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заявления о предоставлении разрешения на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  <w:t>отклонение от предельных параметров разрешенного строительства,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  <w:t>реконструкции объектов капитального строительства и представленных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  <w:t>документов____________________________________________________________</w:t>
      </w:r>
    </w:p>
    <w:p w:rsidR="00CE2DD2" w:rsidRPr="00524F30" w:rsidRDefault="00CE2DD2" w:rsidP="00524F30">
      <w:pPr>
        <w:pStyle w:val="a4"/>
        <w:ind w:firstLine="70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E2DD2">
        <w:rPr>
          <w:rFonts w:ascii="Times New Roman" w:hAnsi="Times New Roman" w:cs="Times New Roman"/>
          <w:color w:val="000000"/>
          <w:sz w:val="18"/>
          <w:szCs w:val="18"/>
        </w:rPr>
        <w:t>(Ф.И.О. физического лица, наименование юридического лица</w:t>
      </w:r>
      <w:r w:rsidR="00A6142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E2DD2">
        <w:rPr>
          <w:rFonts w:ascii="Times New Roman" w:hAnsi="Times New Roman" w:cs="Times New Roman"/>
          <w:color w:val="000000"/>
          <w:sz w:val="18"/>
          <w:szCs w:val="18"/>
        </w:rPr>
        <w:t>– заявителя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F30">
        <w:rPr>
          <w:rFonts w:ascii="Times New Roman" w:hAnsi="Times New Roman" w:cs="Times New Roman"/>
          <w:color w:val="000000"/>
          <w:sz w:val="18"/>
          <w:szCs w:val="18"/>
        </w:rPr>
        <w:t>дата направления заявления)</w:t>
      </w:r>
    </w:p>
    <w:p w:rsidR="00CE2DD2" w:rsidRDefault="00CE2DD2" w:rsidP="00C7292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F30" w:rsidRDefault="00CE2DD2" w:rsidP="00C7292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  <w:t>принято решение об отказе в приеме документов, необходимых для</w:t>
      </w:r>
      <w:r w:rsidR="00524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«Предоставлении</w:t>
      </w:r>
      <w:r w:rsidR="00524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t>разрешения на отклонение от предельных</w:t>
      </w:r>
      <w:r w:rsidR="00524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t>параметров разрешенного</w:t>
      </w:r>
      <w:r w:rsidR="00524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t>строительства, реконструкции объектов капитального строительства» в связи</w:t>
      </w:r>
      <w:r w:rsidR="00524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2DD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E2DD2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</w:t>
      </w:r>
    </w:p>
    <w:p w:rsidR="00524F30" w:rsidRPr="00524F30" w:rsidRDefault="00524F30" w:rsidP="00524F30">
      <w:pPr>
        <w:pStyle w:val="a4"/>
        <w:ind w:firstLine="70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</w:t>
      </w:r>
      <w:r w:rsidR="00CE2DD2" w:rsidRPr="00524F30"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r w:rsidR="00CE2DD2" w:rsidRPr="00524F30">
        <w:rPr>
          <w:rFonts w:ascii="Times New Roman" w:hAnsi="Times New Roman" w:cs="Times New Roman"/>
          <w:color w:val="000000"/>
          <w:sz w:val="18"/>
          <w:szCs w:val="18"/>
        </w:rPr>
        <w:t>указываются основания отказа в приеме документов, необходимых для предоставления</w:t>
      </w:r>
      <w:r w:rsidR="00CE2DD2" w:rsidRPr="00524F30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CE2DD2" w:rsidRPr="00CE2D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  <w:r w:rsidR="00CE2DD2" w:rsidRPr="00CE2DD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CE2DD2" w:rsidRPr="00524F30">
        <w:rPr>
          <w:rFonts w:ascii="Times New Roman" w:hAnsi="Times New Roman" w:cs="Times New Roman"/>
          <w:color w:val="000000"/>
          <w:sz w:val="18"/>
          <w:szCs w:val="18"/>
        </w:rPr>
        <w:t>муниципальной услуги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24F30" w:rsidRDefault="00524F30" w:rsidP="00C7292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F30" w:rsidRDefault="00CE2DD2" w:rsidP="00C7292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DD2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 о возможности повторного обращения в орган,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  <w:t>уполномоченный на предоставление муниципальной услуги с</w:t>
      </w:r>
      <w:r w:rsidR="00524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t>заявлением о предоставлении услуги после устранения указанных нарушений.</w:t>
      </w:r>
      <w:r w:rsidRPr="00CE2DD2">
        <w:rPr>
          <w:rFonts w:ascii="Times New Roman" w:hAnsi="Times New Roman" w:cs="Times New Roman"/>
          <w:sz w:val="24"/>
          <w:szCs w:val="24"/>
        </w:rPr>
        <w:br/>
      </w:r>
    </w:p>
    <w:p w:rsidR="00524F30" w:rsidRDefault="00CE2DD2" w:rsidP="00C7292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DD2">
        <w:rPr>
          <w:rFonts w:ascii="Times New Roman" w:hAnsi="Times New Roman" w:cs="Times New Roman"/>
          <w:color w:val="000000"/>
          <w:sz w:val="24"/>
          <w:szCs w:val="24"/>
        </w:rPr>
        <w:t>Настоящее решение (постановление/распоряжение) может быть обжаловано в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  <w:t>досудебном порядке путем направления жалобы в орган, уполномоченный на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предоставление услуги (указать уполномоченный орган), а также в судебном</w:t>
      </w:r>
      <w:r w:rsidRPr="00CE2DD2">
        <w:rPr>
          <w:rFonts w:ascii="Times New Roman" w:hAnsi="Times New Roman" w:cs="Times New Roman"/>
          <w:color w:val="000000"/>
          <w:sz w:val="24"/>
          <w:szCs w:val="24"/>
        </w:rPr>
        <w:br/>
        <w:t>порядке.</w:t>
      </w:r>
    </w:p>
    <w:p w:rsidR="00524F30" w:rsidRDefault="00524F30" w:rsidP="00524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______________              _________________</w:t>
      </w:r>
    </w:p>
    <w:p w:rsidR="00524F30" w:rsidRDefault="00524F30" w:rsidP="00524F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(должность)                                      (подпись)                                              (Ф.И.О.)</w:t>
      </w:r>
    </w:p>
    <w:p w:rsidR="00F348E4" w:rsidRPr="00CE2DD2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B062B8" w:rsidTr="00B062B8">
        <w:tc>
          <w:tcPr>
            <w:tcW w:w="5163" w:type="dxa"/>
          </w:tcPr>
          <w:p w:rsidR="00B062B8" w:rsidRPr="00B062B8" w:rsidRDefault="00B062B8" w:rsidP="00B062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B062B8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B062B8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B062B8" w:rsidRPr="00B062B8" w:rsidRDefault="00B062B8" w:rsidP="00B062B8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062B8">
              <w:rPr>
                <w:b w:val="0"/>
                <w:sz w:val="24"/>
                <w:szCs w:val="24"/>
                <w:lang w:val="ru-RU"/>
              </w:rPr>
              <w:t xml:space="preserve">        Р</w:t>
            </w:r>
            <w:r w:rsidRPr="00B062B8">
              <w:rPr>
                <w:b w:val="0"/>
                <w:sz w:val="24"/>
                <w:szCs w:val="24"/>
              </w:rPr>
              <w:t>.</w:t>
            </w:r>
            <w:r w:rsidRPr="00B062B8">
              <w:rPr>
                <w:b w:val="0"/>
                <w:sz w:val="24"/>
                <w:szCs w:val="24"/>
                <w:lang w:val="ru-RU"/>
              </w:rPr>
              <w:t>К</w:t>
            </w:r>
            <w:r w:rsidRPr="00B062B8">
              <w:rPr>
                <w:b w:val="0"/>
                <w:sz w:val="24"/>
                <w:szCs w:val="24"/>
              </w:rPr>
              <w:t>.</w:t>
            </w:r>
            <w:r w:rsidRPr="00B062B8">
              <w:rPr>
                <w:b w:val="0"/>
                <w:sz w:val="24"/>
                <w:szCs w:val="24"/>
                <w:lang w:val="ru-RU"/>
              </w:rPr>
              <w:t xml:space="preserve"> Евстратов</w:t>
            </w:r>
          </w:p>
        </w:tc>
      </w:tr>
    </w:tbl>
    <w:p w:rsidR="00F348E4" w:rsidRPr="0093335C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C09" w:rsidRDefault="00581C09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581C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1C09" w:rsidRPr="00581C09" w:rsidRDefault="00581C09" w:rsidP="00ED0D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81C09" w:rsidRPr="00581C09" w:rsidRDefault="00581C09" w:rsidP="00ED0D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государственной и</w:t>
      </w:r>
    </w:p>
    <w:p w:rsidR="00A61426" w:rsidRDefault="00581C09" w:rsidP="00A6142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A61426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</w:t>
      </w:r>
    </w:p>
    <w:p w:rsidR="00A61426" w:rsidRDefault="00A61426" w:rsidP="00A6142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предельных параметров разрешенного строительства, реконструкции</w:t>
      </w:r>
    </w:p>
    <w:p w:rsidR="00581C09" w:rsidRDefault="00A61426" w:rsidP="00A6142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объекта капитального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 w:rsidR="00581C09" w:rsidRPr="00581C09">
        <w:rPr>
          <w:rFonts w:ascii="Times New Roman" w:hAnsi="Times New Roman" w:cs="Times New Roman"/>
          <w:sz w:val="24"/>
          <w:szCs w:val="24"/>
        </w:rPr>
        <w:t>"</w:t>
      </w:r>
    </w:p>
    <w:p w:rsidR="00A61426" w:rsidRPr="00581C09" w:rsidRDefault="00A61426" w:rsidP="00A614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81C09" w:rsidRPr="00ED0D8D" w:rsidRDefault="00581C09" w:rsidP="00ED0D8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D8D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</w:t>
      </w:r>
    </w:p>
    <w:p w:rsidR="00581C09" w:rsidRPr="00ED0D8D" w:rsidRDefault="00581C09" w:rsidP="00ED0D8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D8D">
        <w:rPr>
          <w:rFonts w:ascii="Times New Roman" w:hAnsi="Times New Roman" w:cs="Times New Roman"/>
          <w:b/>
          <w:bCs/>
          <w:sz w:val="24"/>
          <w:szCs w:val="24"/>
        </w:rPr>
        <w:t>(муниципальной) услуги</w:t>
      </w:r>
    </w:p>
    <w:p w:rsidR="00D61BC1" w:rsidRDefault="00D61BC1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703"/>
        <w:gridCol w:w="2266"/>
        <w:gridCol w:w="2268"/>
        <w:gridCol w:w="1701"/>
        <w:gridCol w:w="2345"/>
      </w:tblGrid>
      <w:tr w:rsidR="00D61BC1" w:rsidTr="00D61BC1">
        <w:tc>
          <w:tcPr>
            <w:tcW w:w="223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Основание</w:t>
            </w:r>
            <w:r w:rsidRPr="00D61BC1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для</w:t>
            </w:r>
            <w:r w:rsidRPr="00D61BC1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начала</w:t>
            </w:r>
            <w:r w:rsidRPr="00D61BC1">
              <w:rPr>
                <w:rFonts w:ascii="Times New Roman" w:eastAsia="Calibri" w:hAnsi="Times New Roman" w:cs="Times New Roman"/>
                <w:b/>
                <w:spacing w:val="-57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административной</w:t>
            </w:r>
            <w:r w:rsidRPr="00D61BC1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процедуры</w:t>
            </w:r>
          </w:p>
        </w:tc>
        <w:tc>
          <w:tcPr>
            <w:tcW w:w="2268" w:type="dxa"/>
          </w:tcPr>
          <w:p w:rsid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pacing w:val="-57"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Содержание</w:t>
            </w:r>
            <w:r w:rsidRPr="00D61BC1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proofErr w:type="gramStart"/>
            <w:r w:rsidRPr="00D61BC1">
              <w:rPr>
                <w:rFonts w:ascii="Times New Roman" w:eastAsia="Calibri" w:hAnsi="Times New Roman" w:cs="Times New Roman"/>
                <w:b/>
                <w:spacing w:val="-1"/>
              </w:rPr>
              <w:t>административных</w:t>
            </w:r>
            <w:proofErr w:type="gramEnd"/>
            <w:r w:rsidRPr="00D61BC1">
              <w:rPr>
                <w:rFonts w:ascii="Times New Roman" w:eastAsia="Calibri" w:hAnsi="Times New Roman" w:cs="Times New Roman"/>
                <w:b/>
                <w:spacing w:val="-57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57"/>
              </w:rPr>
              <w:t xml:space="preserve">    </w:t>
            </w:r>
          </w:p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действий</w:t>
            </w:r>
          </w:p>
        </w:tc>
        <w:tc>
          <w:tcPr>
            <w:tcW w:w="1703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Срок</w:t>
            </w:r>
            <w:r w:rsidRPr="00D61BC1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выполнения</w:t>
            </w:r>
            <w:r w:rsidRPr="00D61BC1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административных</w:t>
            </w:r>
            <w:r w:rsidRPr="00D61BC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действий</w:t>
            </w:r>
          </w:p>
        </w:tc>
        <w:tc>
          <w:tcPr>
            <w:tcW w:w="2266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Должностное лицо,</w:t>
            </w:r>
            <w:r w:rsidRPr="00D61BC1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proofErr w:type="spellStart"/>
            <w:proofErr w:type="gramStart"/>
            <w:r w:rsidRPr="00D61BC1">
              <w:rPr>
                <w:rFonts w:ascii="Times New Roman" w:eastAsia="Calibri" w:hAnsi="Times New Roman" w:cs="Times New Roman"/>
                <w:b/>
              </w:rPr>
              <w:t>ответственн</w:t>
            </w:r>
            <w:proofErr w:type="spellEnd"/>
            <w:r w:rsidRPr="00D61BC1">
              <w:rPr>
                <w:rFonts w:ascii="Times New Roman" w:eastAsia="Calibri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D61BC1">
              <w:rPr>
                <w:rFonts w:ascii="Times New Roman" w:eastAsia="Calibri" w:hAnsi="Times New Roman" w:cs="Times New Roman"/>
                <w:b/>
              </w:rPr>
              <w:t>ое</w:t>
            </w:r>
            <w:proofErr w:type="spellEnd"/>
            <w:proofErr w:type="gramEnd"/>
            <w:r w:rsidRPr="00D61BC1">
              <w:rPr>
                <w:rFonts w:ascii="Times New Roman" w:eastAsia="Calibri" w:hAnsi="Times New Roman" w:cs="Times New Roman"/>
                <w:b/>
              </w:rPr>
              <w:t xml:space="preserve"> за</w:t>
            </w:r>
            <w:r w:rsidRPr="00D61BC1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выполнение</w:t>
            </w:r>
            <w:r w:rsidRPr="00D61BC1">
              <w:rPr>
                <w:rFonts w:ascii="Times New Roman" w:eastAsia="Calibri" w:hAnsi="Times New Roman" w:cs="Times New Roman"/>
                <w:b/>
                <w:spacing w:val="-57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административного</w:t>
            </w:r>
            <w:r w:rsidRPr="00D61BC1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Место</w:t>
            </w:r>
            <w:r w:rsidRPr="00D61BC1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выполнения</w:t>
            </w:r>
            <w:r w:rsidRPr="00D61BC1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административного действия/</w:t>
            </w:r>
            <w:r w:rsidRPr="00D61BC1">
              <w:rPr>
                <w:rFonts w:ascii="Times New Roman" w:eastAsia="Calibri" w:hAnsi="Times New Roman" w:cs="Times New Roman"/>
                <w:b/>
                <w:spacing w:val="-57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используемая</w:t>
            </w:r>
            <w:r w:rsidRPr="00D61BC1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информационная</w:t>
            </w:r>
            <w:r w:rsidRPr="00D61BC1">
              <w:rPr>
                <w:rFonts w:ascii="Times New Roman" w:eastAsia="Calibri" w:hAnsi="Times New Roman" w:cs="Times New Roman"/>
                <w:b/>
                <w:spacing w:val="-57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система</w:t>
            </w:r>
          </w:p>
        </w:tc>
        <w:tc>
          <w:tcPr>
            <w:tcW w:w="1701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Критерии</w:t>
            </w:r>
            <w:r w:rsidRPr="00D61BC1">
              <w:rPr>
                <w:rFonts w:ascii="Times New Roman" w:eastAsia="Calibri" w:hAnsi="Times New Roman" w:cs="Times New Roman"/>
                <w:b/>
                <w:spacing w:val="-58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принятия</w:t>
            </w:r>
            <w:r w:rsidRPr="00D61BC1">
              <w:rPr>
                <w:rFonts w:ascii="Times New Roman" w:eastAsia="Calibri" w:hAnsi="Times New Roman" w:cs="Times New Roman"/>
                <w:b/>
                <w:spacing w:val="-58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решения</w:t>
            </w:r>
          </w:p>
        </w:tc>
        <w:tc>
          <w:tcPr>
            <w:tcW w:w="234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Результат</w:t>
            </w:r>
            <w:r w:rsidRPr="00D61BC1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  <w:spacing w:val="-1"/>
              </w:rPr>
              <w:t>административ</w:t>
            </w:r>
            <w:r w:rsidRPr="00D61BC1">
              <w:rPr>
                <w:rFonts w:ascii="Times New Roman" w:eastAsia="Calibri" w:hAnsi="Times New Roman" w:cs="Times New Roman"/>
                <w:b/>
              </w:rPr>
              <w:t>ного действия,</w:t>
            </w:r>
            <w:r w:rsidRPr="00D61BC1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способ</w:t>
            </w:r>
            <w:r w:rsidRPr="00D61BC1">
              <w:rPr>
                <w:rFonts w:ascii="Times New Roman" w:eastAsia="Calibri" w:hAnsi="Times New Roman" w:cs="Times New Roman"/>
                <w:b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b/>
              </w:rPr>
              <w:t>фиксации</w:t>
            </w:r>
          </w:p>
        </w:tc>
      </w:tr>
      <w:tr w:rsidR="00D61BC1" w:rsidTr="00D61BC1">
        <w:trPr>
          <w:trHeight w:val="240"/>
        </w:trPr>
        <w:tc>
          <w:tcPr>
            <w:tcW w:w="223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703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66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34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D61BC1" w:rsidTr="00D61BC1">
        <w:trPr>
          <w:trHeight w:val="225"/>
        </w:trPr>
        <w:tc>
          <w:tcPr>
            <w:tcW w:w="14786" w:type="dxa"/>
            <w:gridSpan w:val="7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hAnsi="Times New Roman" w:cs="Times New Roman"/>
              </w:rPr>
              <w:t>1.</w:t>
            </w:r>
            <w:r w:rsidRPr="00D61BC1">
              <w:rPr>
                <w:rFonts w:ascii="Times New Roman" w:hAnsi="Times New Roman" w:cs="Times New Roman"/>
              </w:rPr>
              <w:tab/>
              <w:t>Проверка</w:t>
            </w:r>
            <w:r w:rsidRPr="00D61BC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1BC1">
              <w:rPr>
                <w:rFonts w:ascii="Times New Roman" w:hAnsi="Times New Roman" w:cs="Times New Roman"/>
              </w:rPr>
              <w:t>документов</w:t>
            </w:r>
            <w:r w:rsidRPr="00D61BC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1BC1">
              <w:rPr>
                <w:rFonts w:ascii="Times New Roman" w:hAnsi="Times New Roman" w:cs="Times New Roman"/>
              </w:rPr>
              <w:t>и</w:t>
            </w:r>
            <w:r w:rsidRPr="00D61BC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hAnsi="Times New Roman" w:cs="Times New Roman"/>
              </w:rPr>
              <w:t>регистрация заявления</w:t>
            </w:r>
          </w:p>
        </w:tc>
      </w:tr>
      <w:tr w:rsidR="00D61BC1" w:rsidTr="00D61BC1">
        <w:tc>
          <w:tcPr>
            <w:tcW w:w="223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</w:rPr>
              <w:t>Поступление</w:t>
            </w:r>
            <w:r w:rsidRPr="00D61BC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заявления</w:t>
            </w:r>
            <w:r w:rsidRPr="00D61BC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и документов</w:t>
            </w:r>
            <w:r w:rsidRPr="00D61BC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для предоставления государственной (муниципальной)</w:t>
            </w:r>
            <w:r w:rsidRPr="00D61BC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услуги в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Уполномоченный орган</w:t>
            </w: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Прием</w:t>
            </w:r>
            <w:r w:rsidRPr="00D61BC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и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проверка комплектности документов</w:t>
            </w:r>
            <w:r w:rsidRPr="00D61BC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на наличие/отсутствие оснований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для</w:t>
            </w:r>
            <w:r w:rsidRPr="00D61BC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отказа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в приеме документов, предусмотренных пунктом</w:t>
            </w:r>
            <w:r w:rsidRPr="00D61BC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2.12</w:t>
            </w:r>
            <w:r w:rsidRPr="00D61BC1">
              <w:rPr>
                <w:rFonts w:ascii="Times New Roman" w:hAnsi="Times New Roman" w:cs="Times New Roman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Административного</w:t>
            </w:r>
          </w:p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</w:rPr>
              <w:t>регламента</w:t>
            </w:r>
          </w:p>
        </w:tc>
        <w:tc>
          <w:tcPr>
            <w:tcW w:w="1703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</w:rPr>
              <w:t>До</w:t>
            </w:r>
            <w:r w:rsidRPr="00D61BC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1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рабочего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дня</w:t>
            </w:r>
          </w:p>
        </w:tc>
        <w:tc>
          <w:tcPr>
            <w:tcW w:w="2266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</w:rPr>
              <w:t>Уполномоченный орган /</w:t>
            </w:r>
            <w:r w:rsidRPr="00D61BC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ГИС/ПГС</w:t>
            </w:r>
          </w:p>
        </w:tc>
        <w:tc>
          <w:tcPr>
            <w:tcW w:w="1701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Регистрация заявления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и документов</w:t>
            </w:r>
            <w:r w:rsidRPr="00D61BC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в ГИС (присвоение номера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и датирование);</w:t>
            </w:r>
          </w:p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pacing w:val="-57"/>
              </w:rPr>
            </w:pPr>
            <w:r w:rsidRPr="00D61BC1">
              <w:rPr>
                <w:rFonts w:ascii="Times New Roman" w:eastAsia="Calibri" w:hAnsi="Times New Roman" w:cs="Times New Roman"/>
              </w:rPr>
              <w:t>Назначение должностного лица, ответственного за предоставление муниципальной услуги, и</w:t>
            </w:r>
            <w:r w:rsidRPr="00D61BC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 xml:space="preserve">передача </w:t>
            </w:r>
            <w:r>
              <w:rPr>
                <w:rFonts w:ascii="Times New Roman" w:eastAsia="Calibri" w:hAnsi="Times New Roman" w:cs="Times New Roman"/>
              </w:rPr>
              <w:t xml:space="preserve">ему </w:t>
            </w:r>
            <w:r w:rsidRPr="00D61BC1">
              <w:rPr>
                <w:rFonts w:ascii="Times New Roman" w:eastAsia="Calibri" w:hAnsi="Times New Roman" w:cs="Times New Roman"/>
              </w:rPr>
              <w:t>документов</w:t>
            </w:r>
          </w:p>
        </w:tc>
      </w:tr>
      <w:tr w:rsidR="00D61BC1" w:rsidTr="00D61BC1">
        <w:tc>
          <w:tcPr>
            <w:tcW w:w="223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ind w:right="307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 xml:space="preserve">Принятие решения </w:t>
            </w:r>
            <w:r>
              <w:rPr>
                <w:rFonts w:ascii="Times New Roman" w:eastAsia="Calibri" w:hAnsi="Times New Roman" w:cs="Times New Roman"/>
              </w:rPr>
              <w:t>об отказе</w:t>
            </w:r>
            <w:r w:rsidRPr="00D61BC1">
              <w:rPr>
                <w:rFonts w:ascii="Times New Roman" w:eastAsia="Calibri" w:hAnsi="Times New Roman" w:cs="Times New Roman"/>
              </w:rPr>
              <w:t xml:space="preserve"> в приеме</w:t>
            </w:r>
            <w:r w:rsidRPr="00D61BC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документов, в случае</w:t>
            </w:r>
            <w:r w:rsidRPr="00D61BC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выявления оснований</w:t>
            </w:r>
            <w:r w:rsidRPr="00D61BC1">
              <w:rPr>
                <w:rFonts w:ascii="Times New Roman" w:eastAsia="Calibri" w:hAnsi="Times New Roman" w:cs="Times New Roman"/>
                <w:spacing w:val="-57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для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lastRenderedPageBreak/>
              <w:t>отказа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в</w:t>
            </w:r>
            <w:r w:rsidRPr="00D61BC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приеме</w:t>
            </w:r>
          </w:p>
          <w:p w:rsidR="00D61BC1" w:rsidRPr="00D61BC1" w:rsidRDefault="00D61BC1" w:rsidP="00D61BC1">
            <w:pPr>
              <w:widowControl w:val="0"/>
              <w:autoSpaceDE w:val="0"/>
              <w:autoSpaceDN w:val="0"/>
              <w:spacing w:line="26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документов</w:t>
            </w:r>
          </w:p>
        </w:tc>
        <w:tc>
          <w:tcPr>
            <w:tcW w:w="1703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1BC1" w:rsidTr="00D61BC1">
        <w:tc>
          <w:tcPr>
            <w:tcW w:w="223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ind w:right="144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Регистрация заявления,</w:t>
            </w:r>
            <w:r w:rsidRPr="00D61BC1">
              <w:rPr>
                <w:rFonts w:ascii="Times New Roman" w:eastAsia="Calibri" w:hAnsi="Times New Roman" w:cs="Times New Roman"/>
                <w:spacing w:val="-57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в случае отсутствия</w:t>
            </w:r>
            <w:r w:rsidRPr="00D61BC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оснований для отказа 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  <w:spacing w:val="-57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приеме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документов</w:t>
            </w:r>
          </w:p>
        </w:tc>
        <w:tc>
          <w:tcPr>
            <w:tcW w:w="1703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ind w:right="10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61BC1">
              <w:rPr>
                <w:rFonts w:ascii="Times New Roman" w:eastAsia="Calibri" w:hAnsi="Times New Roman" w:cs="Times New Roman"/>
              </w:rPr>
              <w:t>Должностно</w:t>
            </w:r>
            <w:proofErr w:type="spellEnd"/>
            <w:r w:rsidRPr="00D61BC1">
              <w:rPr>
                <w:rFonts w:ascii="Times New Roman" w:eastAsia="Calibri" w:hAnsi="Times New Roman" w:cs="Times New Roman"/>
                <w:spacing w:val="-57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D61BC1">
              <w:rPr>
                <w:rFonts w:ascii="Times New Roman" w:eastAsia="Calibri" w:hAnsi="Times New Roman" w:cs="Times New Roman"/>
              </w:rPr>
              <w:t xml:space="preserve"> лицо</w:t>
            </w:r>
            <w:r w:rsidRPr="00D61BC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D61BC1">
              <w:rPr>
                <w:rFonts w:ascii="Times New Roman" w:eastAsia="Calibri" w:hAnsi="Times New Roman" w:cs="Times New Roman"/>
              </w:rPr>
              <w:t>Уполномоче</w:t>
            </w:r>
            <w:proofErr w:type="spellEnd"/>
            <w:r w:rsidRPr="00D61BC1">
              <w:rPr>
                <w:rFonts w:ascii="Times New Roman" w:eastAsia="Calibri" w:hAnsi="Times New Roman" w:cs="Times New Roman"/>
                <w:spacing w:val="-57"/>
              </w:rPr>
              <w:t xml:space="preserve"> </w:t>
            </w:r>
            <w:proofErr w:type="spellStart"/>
            <w:r w:rsidRPr="00D61BC1">
              <w:rPr>
                <w:rFonts w:ascii="Times New Roman" w:eastAsia="Calibri" w:hAnsi="Times New Roman" w:cs="Times New Roman"/>
              </w:rPr>
              <w:t>нного</w:t>
            </w:r>
            <w:proofErr w:type="spellEnd"/>
            <w:r w:rsidRPr="00D61BC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органа,</w:t>
            </w:r>
            <w:r w:rsidRPr="00D61BC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ответственное за</w:t>
            </w:r>
            <w:r w:rsidRPr="00D61BC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регистрацию</w:t>
            </w:r>
          </w:p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D61BC1">
              <w:rPr>
                <w:rFonts w:ascii="Times New Roman" w:eastAsia="Calibri" w:hAnsi="Times New Roman" w:cs="Times New Roman"/>
              </w:rPr>
              <w:t>корреспонде</w:t>
            </w:r>
            <w:proofErr w:type="spellEnd"/>
            <w:r w:rsidRPr="00D61BC1">
              <w:rPr>
                <w:rFonts w:ascii="Times New Roman" w:eastAsia="Calibri" w:hAnsi="Times New Roman" w:cs="Times New Roman"/>
                <w:spacing w:val="-57"/>
              </w:rPr>
              <w:t xml:space="preserve"> </w:t>
            </w:r>
            <w:proofErr w:type="spellStart"/>
            <w:r w:rsidRPr="00D61BC1">
              <w:rPr>
                <w:rFonts w:ascii="Times New Roman" w:eastAsia="Calibri" w:hAnsi="Times New Roman" w:cs="Times New Roman"/>
              </w:rPr>
              <w:t>нции</w:t>
            </w:r>
            <w:proofErr w:type="spellEnd"/>
            <w:proofErr w:type="gramEnd"/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Уполномоченный орган/ГИС</w:t>
            </w:r>
          </w:p>
        </w:tc>
        <w:tc>
          <w:tcPr>
            <w:tcW w:w="1701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1BC1" w:rsidTr="00D61BC1">
        <w:tc>
          <w:tcPr>
            <w:tcW w:w="14786" w:type="dxa"/>
            <w:gridSpan w:val="7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</w:rPr>
              <w:t>2.</w:t>
            </w:r>
            <w:r w:rsidRPr="00D61BC1">
              <w:rPr>
                <w:rFonts w:ascii="Times New Roman" w:eastAsia="Calibri" w:hAnsi="Times New Roman" w:cs="Times New Roman"/>
              </w:rPr>
              <w:tab/>
              <w:t>Получение</w:t>
            </w:r>
            <w:r w:rsidRPr="00D61BC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сведений</w:t>
            </w:r>
            <w:r w:rsidRPr="00D61BC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посредством</w:t>
            </w:r>
            <w:r w:rsidRPr="00D61BC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СМЭВ</w:t>
            </w:r>
          </w:p>
        </w:tc>
      </w:tr>
      <w:tr w:rsidR="00D61BC1" w:rsidTr="00D61BC1">
        <w:tc>
          <w:tcPr>
            <w:tcW w:w="223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1703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2266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Уполномоченный орган/ГИС/ПГС/СМЭВ</w:t>
            </w:r>
          </w:p>
        </w:tc>
        <w:tc>
          <w:tcPr>
            <w:tcW w:w="1701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4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Направление межведомственного запроса в органы (организации), предоставляющие документы (сведения), предусмотренные пунктом 9. Административного регламента,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в том числе с использованием СМЭВ</w:t>
            </w:r>
          </w:p>
        </w:tc>
      </w:tr>
      <w:tr w:rsidR="00D61BC1" w:rsidTr="00D61BC1">
        <w:trPr>
          <w:trHeight w:val="1266"/>
        </w:trPr>
        <w:tc>
          <w:tcPr>
            <w:tcW w:w="223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3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D61BC1">
              <w:rPr>
                <w:rFonts w:ascii="Times New Roman" w:eastAsia="Calibri" w:hAnsi="Times New Roman" w:cs="Times New Roman"/>
              </w:rPr>
              <w:lastRenderedPageBreak/>
              <w:t>законодательством РФ и субъекта РФ</w:t>
            </w:r>
          </w:p>
        </w:tc>
        <w:tc>
          <w:tcPr>
            <w:tcW w:w="2266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Уполномоченный орган/ГИС/ПГС/СМЭВ</w:t>
            </w:r>
          </w:p>
        </w:tc>
        <w:tc>
          <w:tcPr>
            <w:tcW w:w="1701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61BC1" w:rsidTr="00D61BC1">
        <w:trPr>
          <w:trHeight w:val="75"/>
        </w:trPr>
        <w:tc>
          <w:tcPr>
            <w:tcW w:w="14786" w:type="dxa"/>
            <w:gridSpan w:val="7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lastRenderedPageBreak/>
              <w:t>3.</w:t>
            </w:r>
            <w:r w:rsidRPr="00D61BC1">
              <w:rPr>
                <w:rFonts w:ascii="Times New Roman" w:eastAsia="Calibri" w:hAnsi="Times New Roman" w:cs="Times New Roman"/>
                <w:spacing w:val="5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Рассмотрение</w:t>
            </w:r>
            <w:r w:rsidRPr="00D61BC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документов</w:t>
            </w:r>
            <w:r w:rsidRPr="00D61BC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и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сведений,</w:t>
            </w:r>
            <w:r w:rsidRPr="00D61BC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проведение</w:t>
            </w:r>
            <w:r w:rsidRPr="00D61BC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публичных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слушаний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или</w:t>
            </w:r>
            <w:r w:rsidRPr="00D61BC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общественных</w:t>
            </w:r>
            <w:r w:rsidRPr="00D61BC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обсуждений</w:t>
            </w:r>
          </w:p>
        </w:tc>
      </w:tr>
      <w:tr w:rsidR="00D61BC1" w:rsidTr="00D61BC1">
        <w:trPr>
          <w:trHeight w:val="120"/>
        </w:trPr>
        <w:tc>
          <w:tcPr>
            <w:tcW w:w="223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Пакет зарегистрированных документов, поступивших должностному лицу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03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До 5 рабочих дней</w:t>
            </w:r>
          </w:p>
        </w:tc>
        <w:tc>
          <w:tcPr>
            <w:tcW w:w="2266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Уполномоченный орган/ГИС/ПГС/СМЭВ</w:t>
            </w:r>
          </w:p>
        </w:tc>
        <w:tc>
          <w:tcPr>
            <w:tcW w:w="1701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Основания отказа в предоставлении муниципальной услуги, предусмотренные пунктом 2.20 Административного регламента</w:t>
            </w:r>
          </w:p>
        </w:tc>
        <w:tc>
          <w:tcPr>
            <w:tcW w:w="234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D61BC1" w:rsidTr="00D61BC1">
        <w:trPr>
          <w:trHeight w:val="95"/>
        </w:trPr>
        <w:tc>
          <w:tcPr>
            <w:tcW w:w="223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Проведение публичных слушаний или общественных обсуждений</w:t>
            </w:r>
          </w:p>
        </w:tc>
        <w:tc>
          <w:tcPr>
            <w:tcW w:w="1703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 xml:space="preserve">Не более 30 дней со дня оповещения жителей муниципального образования </w:t>
            </w:r>
            <w:proofErr w:type="gramStart"/>
            <w:r w:rsidRPr="00D61BC1">
              <w:rPr>
                <w:rFonts w:ascii="Times New Roman" w:eastAsia="Calibri" w:hAnsi="Times New Roman" w:cs="Times New Roman"/>
              </w:rPr>
              <w:t>проведении</w:t>
            </w:r>
            <w:proofErr w:type="gramEnd"/>
            <w:r w:rsidRPr="00D61BC1">
              <w:rPr>
                <w:rFonts w:ascii="Times New Roman" w:eastAsia="Calibri" w:hAnsi="Times New Roman" w:cs="Times New Roman"/>
              </w:rPr>
              <w:t xml:space="preserve"> публичных слушаний или общественных обсуждений</w:t>
            </w:r>
          </w:p>
        </w:tc>
        <w:tc>
          <w:tcPr>
            <w:tcW w:w="2266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BC1">
              <w:rPr>
                <w:rFonts w:ascii="Times New Roman" w:eastAsia="Calibri" w:hAnsi="Times New Roman" w:cs="Times New Roman"/>
              </w:rPr>
              <w:t>Уполномоченный орган/ГИС/ПГС/СМЭВ</w:t>
            </w:r>
          </w:p>
        </w:tc>
        <w:tc>
          <w:tcPr>
            <w:tcW w:w="1701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Подготовка рекомендаций Комиссии</w:t>
            </w:r>
          </w:p>
        </w:tc>
      </w:tr>
      <w:tr w:rsidR="00D61BC1" w:rsidTr="00D61BC1">
        <w:trPr>
          <w:trHeight w:val="135"/>
        </w:trPr>
        <w:tc>
          <w:tcPr>
            <w:tcW w:w="14786" w:type="dxa"/>
            <w:gridSpan w:val="7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4.</w:t>
            </w:r>
            <w:r w:rsidRPr="00D61BC1">
              <w:rPr>
                <w:rFonts w:ascii="Times New Roman" w:eastAsia="Calibri" w:hAnsi="Times New Roman" w:cs="Times New Roman"/>
                <w:spacing w:val="58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Принятие</w:t>
            </w:r>
            <w:r w:rsidRPr="00D61BC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61BC1">
              <w:rPr>
                <w:rFonts w:ascii="Times New Roman" w:eastAsia="Calibri" w:hAnsi="Times New Roman" w:cs="Times New Roman"/>
              </w:rPr>
              <w:t>решения</w:t>
            </w:r>
          </w:p>
        </w:tc>
      </w:tr>
      <w:tr w:rsidR="00D61BC1" w:rsidTr="00D61BC1">
        <w:trPr>
          <w:trHeight w:val="1590"/>
        </w:trPr>
        <w:tc>
          <w:tcPr>
            <w:tcW w:w="223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268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Принятие решения о предоставления муниципальной услуги</w:t>
            </w:r>
          </w:p>
        </w:tc>
        <w:tc>
          <w:tcPr>
            <w:tcW w:w="1703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>Не более 3 дней со дня поступления рекомендаций Комиссии</w:t>
            </w:r>
          </w:p>
        </w:tc>
        <w:tc>
          <w:tcPr>
            <w:tcW w:w="2266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D61BC1">
              <w:rPr>
                <w:rFonts w:ascii="Times New Roman" w:eastAsia="Calibri" w:hAnsi="Times New Roman" w:cs="Times New Roman"/>
              </w:rPr>
              <w:lastRenderedPageBreak/>
              <w:t>услуги; Руководитель Уполномоченного органа или иное уполномоченное им лицо</w:t>
            </w:r>
          </w:p>
        </w:tc>
        <w:tc>
          <w:tcPr>
            <w:tcW w:w="2268" w:type="dxa"/>
            <w:tcBorders>
              <w:top w:val="nil"/>
            </w:tcBorders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lastRenderedPageBreak/>
              <w:t>Уполномоченный орган/ГИС/ПГС</w:t>
            </w:r>
          </w:p>
        </w:tc>
        <w:tc>
          <w:tcPr>
            <w:tcW w:w="1701" w:type="dxa"/>
            <w:tcBorders>
              <w:top w:val="nil"/>
            </w:tcBorders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D61BC1" w:rsidRPr="00D61BC1" w:rsidRDefault="00D61BC1" w:rsidP="00D61BC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D61BC1">
              <w:rPr>
                <w:rFonts w:ascii="Times New Roman" w:eastAsia="Calibri" w:hAnsi="Times New Roman" w:cs="Times New Roman"/>
              </w:rPr>
              <w:t xml:space="preserve">Результат предоставления муниципальной услуги, подписанный Уполномоченным должностным лицом </w:t>
            </w:r>
            <w:r w:rsidRPr="00D61BC1">
              <w:rPr>
                <w:rFonts w:ascii="Times New Roman" w:eastAsia="Calibri" w:hAnsi="Times New Roman" w:cs="Times New Roman"/>
              </w:rPr>
              <w:lastRenderedPageBreak/>
              <w:t>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</w:tbl>
    <w:p w:rsidR="00D61BC1" w:rsidRDefault="00D61BC1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2B8" w:rsidRDefault="00B062B8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B062B8" w:rsidTr="00B062B8">
        <w:tc>
          <w:tcPr>
            <w:tcW w:w="5163" w:type="dxa"/>
          </w:tcPr>
          <w:p w:rsidR="00B062B8" w:rsidRPr="00B062B8" w:rsidRDefault="00B062B8" w:rsidP="00B062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B062B8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B062B8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B062B8" w:rsidRPr="00B062B8" w:rsidRDefault="00B062B8" w:rsidP="00B062B8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B062B8" w:rsidRPr="00B062B8" w:rsidRDefault="00B062B8" w:rsidP="00B062B8">
            <w:pPr>
              <w:pStyle w:val="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062B8">
              <w:rPr>
                <w:b w:val="0"/>
                <w:sz w:val="24"/>
                <w:szCs w:val="24"/>
                <w:lang w:val="ru-RU"/>
              </w:rPr>
              <w:t xml:space="preserve">        Р</w:t>
            </w:r>
            <w:r w:rsidRPr="00B062B8">
              <w:rPr>
                <w:b w:val="0"/>
                <w:sz w:val="24"/>
                <w:szCs w:val="24"/>
              </w:rPr>
              <w:t>.</w:t>
            </w:r>
            <w:r w:rsidRPr="00B062B8">
              <w:rPr>
                <w:b w:val="0"/>
                <w:sz w:val="24"/>
                <w:szCs w:val="24"/>
                <w:lang w:val="ru-RU"/>
              </w:rPr>
              <w:t>К</w:t>
            </w:r>
            <w:r w:rsidRPr="00B062B8">
              <w:rPr>
                <w:b w:val="0"/>
                <w:sz w:val="24"/>
                <w:szCs w:val="24"/>
              </w:rPr>
              <w:t>.</w:t>
            </w:r>
            <w:r w:rsidRPr="00B062B8">
              <w:rPr>
                <w:b w:val="0"/>
                <w:sz w:val="24"/>
                <w:szCs w:val="24"/>
                <w:lang w:val="ru-RU"/>
              </w:rPr>
              <w:t xml:space="preserve"> Евстратов</w:t>
            </w:r>
          </w:p>
        </w:tc>
      </w:tr>
    </w:tbl>
    <w:p w:rsidR="00B062B8" w:rsidRPr="00F74AA3" w:rsidRDefault="00B062B8" w:rsidP="00B062B8">
      <w:pPr>
        <w:pStyle w:val="ConsPlusNormal0"/>
        <w:ind w:firstLine="0"/>
        <w:outlineLvl w:val="1"/>
      </w:pPr>
    </w:p>
    <w:p w:rsidR="00B062B8" w:rsidRDefault="00B062B8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062B8" w:rsidSect="00581C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iroFont-6-1">
    <w:altName w:val="Times New Roman"/>
    <w:panose1 w:val="00000000000000000000"/>
    <w:charset w:val="00"/>
    <w:family w:val="roman"/>
    <w:notTrueType/>
    <w:pitch w:val="default"/>
  </w:font>
  <w:font w:name="CairoFont-6-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10-0">
    <w:altName w:val="Times New Roman"/>
    <w:panose1 w:val="00000000000000000000"/>
    <w:charset w:val="00"/>
    <w:family w:val="roman"/>
    <w:notTrueType/>
    <w:pitch w:val="default"/>
  </w:font>
  <w:font w:name="CairoFont-16-1">
    <w:altName w:val="Times New Roman"/>
    <w:panose1 w:val="00000000000000000000"/>
    <w:charset w:val="00"/>
    <w:family w:val="roman"/>
    <w:notTrueType/>
    <w:pitch w:val="default"/>
  </w:font>
  <w:font w:name="CairoFont-16-0">
    <w:altName w:val="Times New Roman"/>
    <w:panose1 w:val="00000000000000000000"/>
    <w:charset w:val="00"/>
    <w:family w:val="roman"/>
    <w:notTrueType/>
    <w:pitch w:val="default"/>
  </w:font>
  <w:font w:name="CairoFont-23-0">
    <w:altName w:val="Times New Roman"/>
    <w:panose1 w:val="00000000000000000000"/>
    <w:charset w:val="00"/>
    <w:family w:val="roman"/>
    <w:notTrueType/>
    <w:pitch w:val="default"/>
  </w:font>
  <w:font w:name="CairoFont-79-0">
    <w:altName w:val="Times New Roman"/>
    <w:panose1 w:val="00000000000000000000"/>
    <w:charset w:val="00"/>
    <w:family w:val="roman"/>
    <w:notTrueType/>
    <w:pitch w:val="default"/>
  </w:font>
  <w:font w:name="CairoFont-79-1">
    <w:altName w:val="Times New Roman"/>
    <w:panose1 w:val="00000000000000000000"/>
    <w:charset w:val="00"/>
    <w:family w:val="roman"/>
    <w:notTrueType/>
    <w:pitch w:val="default"/>
  </w:font>
  <w:font w:name="CairoFont-81-1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iroFont-86-1">
    <w:altName w:val="Times New Roman"/>
    <w:panose1 w:val="00000000000000000000"/>
    <w:charset w:val="00"/>
    <w:family w:val="roman"/>
    <w:notTrueType/>
    <w:pitch w:val="default"/>
  </w:font>
  <w:font w:name="CairoFont-86-0">
    <w:altName w:val="Times New Roman"/>
    <w:panose1 w:val="00000000000000000000"/>
    <w:charset w:val="00"/>
    <w:family w:val="roman"/>
    <w:notTrueType/>
    <w:pitch w:val="default"/>
  </w:font>
  <w:font w:name="CairoFont-87-0">
    <w:altName w:val="Times New Roman"/>
    <w:panose1 w:val="00000000000000000000"/>
    <w:charset w:val="00"/>
    <w:family w:val="roman"/>
    <w:notTrueType/>
    <w:pitch w:val="default"/>
  </w:font>
  <w:font w:name="CairoFont-87-1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0B5A"/>
    <w:multiLevelType w:val="hybridMultilevel"/>
    <w:tmpl w:val="D8CCBA84"/>
    <w:lvl w:ilvl="0" w:tplc="4BD2493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C31E3B"/>
    <w:multiLevelType w:val="hybridMultilevel"/>
    <w:tmpl w:val="772EA6D4"/>
    <w:lvl w:ilvl="0" w:tplc="424A9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F5"/>
    <w:rsid w:val="000027F3"/>
    <w:rsid w:val="00003DCE"/>
    <w:rsid w:val="00004E3B"/>
    <w:rsid w:val="00032766"/>
    <w:rsid w:val="00036E61"/>
    <w:rsid w:val="00050329"/>
    <w:rsid w:val="00050CEA"/>
    <w:rsid w:val="00081CCE"/>
    <w:rsid w:val="00094F2E"/>
    <w:rsid w:val="000B12F7"/>
    <w:rsid w:val="000D2C6E"/>
    <w:rsid w:val="000D4642"/>
    <w:rsid w:val="000E01BD"/>
    <w:rsid w:val="000E6B12"/>
    <w:rsid w:val="00104FE2"/>
    <w:rsid w:val="0013788F"/>
    <w:rsid w:val="001404AB"/>
    <w:rsid w:val="0014739D"/>
    <w:rsid w:val="0015146C"/>
    <w:rsid w:val="0016325B"/>
    <w:rsid w:val="00163399"/>
    <w:rsid w:val="00170F98"/>
    <w:rsid w:val="001847BD"/>
    <w:rsid w:val="00186E94"/>
    <w:rsid w:val="00190EF7"/>
    <w:rsid w:val="001A3BF0"/>
    <w:rsid w:val="001A5132"/>
    <w:rsid w:val="001A53EB"/>
    <w:rsid w:val="001C6912"/>
    <w:rsid w:val="001C770C"/>
    <w:rsid w:val="001D3620"/>
    <w:rsid w:val="001D58C0"/>
    <w:rsid w:val="00212FBA"/>
    <w:rsid w:val="00221A62"/>
    <w:rsid w:val="00254B2D"/>
    <w:rsid w:val="0025744D"/>
    <w:rsid w:val="00273230"/>
    <w:rsid w:val="00276A2D"/>
    <w:rsid w:val="002775F7"/>
    <w:rsid w:val="002A1857"/>
    <w:rsid w:val="002A1CB0"/>
    <w:rsid w:val="002A6338"/>
    <w:rsid w:val="00310195"/>
    <w:rsid w:val="003246F2"/>
    <w:rsid w:val="00370259"/>
    <w:rsid w:val="00381D4C"/>
    <w:rsid w:val="003A2EE3"/>
    <w:rsid w:val="003B783B"/>
    <w:rsid w:val="003D2D1E"/>
    <w:rsid w:val="003E193C"/>
    <w:rsid w:val="003E2650"/>
    <w:rsid w:val="00411248"/>
    <w:rsid w:val="004326D7"/>
    <w:rsid w:val="00475315"/>
    <w:rsid w:val="00495C6A"/>
    <w:rsid w:val="0049725E"/>
    <w:rsid w:val="004A06B3"/>
    <w:rsid w:val="004B02A4"/>
    <w:rsid w:val="004B412A"/>
    <w:rsid w:val="004F2331"/>
    <w:rsid w:val="00510101"/>
    <w:rsid w:val="00514186"/>
    <w:rsid w:val="005177AD"/>
    <w:rsid w:val="00524F30"/>
    <w:rsid w:val="005373DE"/>
    <w:rsid w:val="00581C09"/>
    <w:rsid w:val="00585954"/>
    <w:rsid w:val="005D7A5F"/>
    <w:rsid w:val="005E3DDE"/>
    <w:rsid w:val="005E77DD"/>
    <w:rsid w:val="00602938"/>
    <w:rsid w:val="006242EA"/>
    <w:rsid w:val="00657CA5"/>
    <w:rsid w:val="00691B25"/>
    <w:rsid w:val="006947A0"/>
    <w:rsid w:val="006A4603"/>
    <w:rsid w:val="006B6F03"/>
    <w:rsid w:val="006E035A"/>
    <w:rsid w:val="006E4CF4"/>
    <w:rsid w:val="006F16A3"/>
    <w:rsid w:val="00703F35"/>
    <w:rsid w:val="00713AB3"/>
    <w:rsid w:val="00716C26"/>
    <w:rsid w:val="00727DEF"/>
    <w:rsid w:val="00797198"/>
    <w:rsid w:val="007A6039"/>
    <w:rsid w:val="007B3D46"/>
    <w:rsid w:val="007D55CB"/>
    <w:rsid w:val="00816622"/>
    <w:rsid w:val="008601B1"/>
    <w:rsid w:val="00885901"/>
    <w:rsid w:val="0089743A"/>
    <w:rsid w:val="008C1F1C"/>
    <w:rsid w:val="0091126D"/>
    <w:rsid w:val="00925D96"/>
    <w:rsid w:val="0093335C"/>
    <w:rsid w:val="00957DA0"/>
    <w:rsid w:val="0097086A"/>
    <w:rsid w:val="0098177B"/>
    <w:rsid w:val="00996B9F"/>
    <w:rsid w:val="009B29D4"/>
    <w:rsid w:val="009B5295"/>
    <w:rsid w:val="009C733A"/>
    <w:rsid w:val="009F4C4B"/>
    <w:rsid w:val="009F7D1B"/>
    <w:rsid w:val="00A04F5C"/>
    <w:rsid w:val="00A37FDF"/>
    <w:rsid w:val="00A55CC3"/>
    <w:rsid w:val="00A55F89"/>
    <w:rsid w:val="00A61426"/>
    <w:rsid w:val="00AA29F1"/>
    <w:rsid w:val="00AB34B2"/>
    <w:rsid w:val="00AB51C7"/>
    <w:rsid w:val="00AB66E4"/>
    <w:rsid w:val="00AC1064"/>
    <w:rsid w:val="00AC29FB"/>
    <w:rsid w:val="00AC320B"/>
    <w:rsid w:val="00AD34EC"/>
    <w:rsid w:val="00AE1EF7"/>
    <w:rsid w:val="00B062B8"/>
    <w:rsid w:val="00B12C4D"/>
    <w:rsid w:val="00B35BF7"/>
    <w:rsid w:val="00B56193"/>
    <w:rsid w:val="00B66228"/>
    <w:rsid w:val="00B71A25"/>
    <w:rsid w:val="00B82B38"/>
    <w:rsid w:val="00BB0D1F"/>
    <w:rsid w:val="00BB460D"/>
    <w:rsid w:val="00BB6FF3"/>
    <w:rsid w:val="00BD1548"/>
    <w:rsid w:val="00BD1D14"/>
    <w:rsid w:val="00BF0405"/>
    <w:rsid w:val="00BF384D"/>
    <w:rsid w:val="00BF70E1"/>
    <w:rsid w:val="00C12F8B"/>
    <w:rsid w:val="00C34D9F"/>
    <w:rsid w:val="00C37501"/>
    <w:rsid w:val="00C63ACE"/>
    <w:rsid w:val="00C63FE9"/>
    <w:rsid w:val="00C6444A"/>
    <w:rsid w:val="00C71233"/>
    <w:rsid w:val="00C72923"/>
    <w:rsid w:val="00C93EFD"/>
    <w:rsid w:val="00CC1850"/>
    <w:rsid w:val="00CD6E1D"/>
    <w:rsid w:val="00CE1ECA"/>
    <w:rsid w:val="00CE2DD2"/>
    <w:rsid w:val="00D2403B"/>
    <w:rsid w:val="00D34895"/>
    <w:rsid w:val="00D5267E"/>
    <w:rsid w:val="00D6050B"/>
    <w:rsid w:val="00D61BC1"/>
    <w:rsid w:val="00D74B37"/>
    <w:rsid w:val="00D92BEC"/>
    <w:rsid w:val="00DA2060"/>
    <w:rsid w:val="00DC230A"/>
    <w:rsid w:val="00DC467A"/>
    <w:rsid w:val="00DC6BF5"/>
    <w:rsid w:val="00DE7136"/>
    <w:rsid w:val="00DE7941"/>
    <w:rsid w:val="00E212E8"/>
    <w:rsid w:val="00E41411"/>
    <w:rsid w:val="00E54E3B"/>
    <w:rsid w:val="00E77916"/>
    <w:rsid w:val="00E80364"/>
    <w:rsid w:val="00E830C4"/>
    <w:rsid w:val="00E84B21"/>
    <w:rsid w:val="00E864A6"/>
    <w:rsid w:val="00E903FE"/>
    <w:rsid w:val="00E91176"/>
    <w:rsid w:val="00E97625"/>
    <w:rsid w:val="00EB5897"/>
    <w:rsid w:val="00EC3151"/>
    <w:rsid w:val="00EC564C"/>
    <w:rsid w:val="00ED0D8D"/>
    <w:rsid w:val="00ED5353"/>
    <w:rsid w:val="00EF3D15"/>
    <w:rsid w:val="00EF70A4"/>
    <w:rsid w:val="00F110C1"/>
    <w:rsid w:val="00F121D1"/>
    <w:rsid w:val="00F26E8E"/>
    <w:rsid w:val="00F348E4"/>
    <w:rsid w:val="00F4180E"/>
    <w:rsid w:val="00F52C3B"/>
    <w:rsid w:val="00F56D29"/>
    <w:rsid w:val="00F7169C"/>
    <w:rsid w:val="00FA038F"/>
    <w:rsid w:val="00FB1E2B"/>
    <w:rsid w:val="00FC68DB"/>
    <w:rsid w:val="00FE5242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4CF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D2C6E"/>
    <w:pPr>
      <w:spacing w:after="0" w:line="240" w:lineRule="auto"/>
    </w:pPr>
  </w:style>
  <w:style w:type="table" w:styleId="a5">
    <w:name w:val="Table Grid"/>
    <w:basedOn w:val="a1"/>
    <w:uiPriority w:val="59"/>
    <w:rsid w:val="008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9B52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B5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276A2D"/>
    <w:rPr>
      <w:rFonts w:ascii="CairoFont-6-1" w:hAnsi="CairoFont-6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76A2D"/>
    <w:rPr>
      <w:rFonts w:ascii="CairoFont-6-0" w:hAnsi="CairoFont-6-0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2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2EA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a0"/>
    <w:rsid w:val="006242EA"/>
    <w:rPr>
      <w:rFonts w:ascii="CairoFont-10-0" w:hAnsi="CairoFont-1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D29"/>
    <w:rPr>
      <w:rFonts w:ascii="CairoFont-16-1" w:hAnsi="CairoFont-16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F56D29"/>
    <w:rPr>
      <w:rFonts w:ascii="CairoFont-16-0" w:hAnsi="CairoFont-16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B5897"/>
    <w:rPr>
      <w:rFonts w:ascii="CairoFont-23-0" w:hAnsi="CairoFont-2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DE7941"/>
    <w:rPr>
      <w:rFonts w:ascii="CairoFont-79-0" w:hAnsi="CairoFont-79-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a0"/>
    <w:rsid w:val="00DE7941"/>
    <w:rPr>
      <w:rFonts w:ascii="CairoFont-79-1" w:hAnsi="CairoFont-79-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a0"/>
    <w:rsid w:val="00DE7941"/>
    <w:rPr>
      <w:rFonts w:ascii="CairoFont-81-1" w:hAnsi="CairoFont-81-1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rsid w:val="00FC6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1">
    <w:name w:val="fontstyle91"/>
    <w:basedOn w:val="a0"/>
    <w:rsid w:val="00CE2DD2"/>
    <w:rPr>
      <w:rFonts w:ascii="CairoFont-86-1" w:hAnsi="CairoFont-86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CE2DD2"/>
    <w:rPr>
      <w:rFonts w:ascii="CairoFont-86-0" w:hAnsi="CairoFont-86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CE2DD2"/>
    <w:rPr>
      <w:rFonts w:ascii="CairoFont-87-0" w:hAnsi="CairoFont-8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CE2DD2"/>
    <w:rPr>
      <w:rFonts w:ascii="CairoFont-87-1" w:hAnsi="CairoFont-87-1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">
    <w:name w:val="Заголовок №2"/>
    <w:basedOn w:val="a"/>
    <w:link w:val="20"/>
    <w:uiPriority w:val="99"/>
    <w:rsid w:val="00B062B8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Times New Roman" w:eastAsia="Arial Unicode MS" w:hAnsi="Times New Roman" w:cs="Times New Roman"/>
      <w:b/>
      <w:bCs/>
      <w:sz w:val="26"/>
      <w:szCs w:val="26"/>
      <w:lang w:val="en-US"/>
    </w:rPr>
  </w:style>
  <w:style w:type="character" w:customStyle="1" w:styleId="20">
    <w:name w:val="Заголовок №2_"/>
    <w:link w:val="2"/>
    <w:uiPriority w:val="99"/>
    <w:locked/>
    <w:rsid w:val="00B062B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4CF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D2C6E"/>
    <w:pPr>
      <w:spacing w:after="0" w:line="240" w:lineRule="auto"/>
    </w:pPr>
  </w:style>
  <w:style w:type="table" w:styleId="a5">
    <w:name w:val="Table Grid"/>
    <w:basedOn w:val="a1"/>
    <w:uiPriority w:val="59"/>
    <w:rsid w:val="008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9B52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B5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276A2D"/>
    <w:rPr>
      <w:rFonts w:ascii="CairoFont-6-1" w:hAnsi="CairoFont-6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76A2D"/>
    <w:rPr>
      <w:rFonts w:ascii="CairoFont-6-0" w:hAnsi="CairoFont-6-0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2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2EA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a0"/>
    <w:rsid w:val="006242EA"/>
    <w:rPr>
      <w:rFonts w:ascii="CairoFont-10-0" w:hAnsi="CairoFont-1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D29"/>
    <w:rPr>
      <w:rFonts w:ascii="CairoFont-16-1" w:hAnsi="CairoFont-16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F56D29"/>
    <w:rPr>
      <w:rFonts w:ascii="CairoFont-16-0" w:hAnsi="CairoFont-16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B5897"/>
    <w:rPr>
      <w:rFonts w:ascii="CairoFont-23-0" w:hAnsi="CairoFont-2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DE7941"/>
    <w:rPr>
      <w:rFonts w:ascii="CairoFont-79-0" w:hAnsi="CairoFont-79-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a0"/>
    <w:rsid w:val="00DE7941"/>
    <w:rPr>
      <w:rFonts w:ascii="CairoFont-79-1" w:hAnsi="CairoFont-79-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a0"/>
    <w:rsid w:val="00DE7941"/>
    <w:rPr>
      <w:rFonts w:ascii="CairoFont-81-1" w:hAnsi="CairoFont-81-1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rsid w:val="00FC6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1">
    <w:name w:val="fontstyle91"/>
    <w:basedOn w:val="a0"/>
    <w:rsid w:val="00CE2DD2"/>
    <w:rPr>
      <w:rFonts w:ascii="CairoFont-86-1" w:hAnsi="CairoFont-86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CE2DD2"/>
    <w:rPr>
      <w:rFonts w:ascii="CairoFont-86-0" w:hAnsi="CairoFont-86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CE2DD2"/>
    <w:rPr>
      <w:rFonts w:ascii="CairoFont-87-0" w:hAnsi="CairoFont-8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CE2DD2"/>
    <w:rPr>
      <w:rFonts w:ascii="CairoFont-87-1" w:hAnsi="CairoFont-87-1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">
    <w:name w:val="Заголовок №2"/>
    <w:basedOn w:val="a"/>
    <w:link w:val="20"/>
    <w:uiPriority w:val="99"/>
    <w:rsid w:val="00B062B8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Times New Roman" w:eastAsia="Arial Unicode MS" w:hAnsi="Times New Roman" w:cs="Times New Roman"/>
      <w:b/>
      <w:bCs/>
      <w:sz w:val="26"/>
      <w:szCs w:val="26"/>
      <w:lang w:val="en-US"/>
    </w:rPr>
  </w:style>
  <w:style w:type="character" w:customStyle="1" w:styleId="20">
    <w:name w:val="Заголовок №2_"/>
    <w:link w:val="2"/>
    <w:uiPriority w:val="99"/>
    <w:locked/>
    <w:rsid w:val="00B062B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7604DBD9FDD5042A4BC802CAAA268813C88E9F52D5A016D4A2DE468200652CF9F4F21787F813FdDsF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taish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17604DBD9FDD5042A4BC802CAAA268823B8EE1F6295A016D4A2DE468d2s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32</Pages>
  <Words>13292</Words>
  <Characters>75766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27</cp:revision>
  <cp:lastPrinted>2022-09-27T03:18:00Z</cp:lastPrinted>
  <dcterms:created xsi:type="dcterms:W3CDTF">2022-07-13T04:53:00Z</dcterms:created>
  <dcterms:modified xsi:type="dcterms:W3CDTF">2022-09-27T03:19:00Z</dcterms:modified>
</cp:coreProperties>
</file>